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3" w:rsidRDefault="00043473" w:rsidP="001F07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62EC" w:rsidRPr="009662EC" w:rsidRDefault="009662EC" w:rsidP="009662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2EC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9662EC" w:rsidRPr="009662EC" w:rsidRDefault="009662EC" w:rsidP="009662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2E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43473" w:rsidRDefault="009662EC" w:rsidP="009662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662EC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662EC" w:rsidRDefault="009662EC" w:rsidP="009662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Pr="0076770F" w:rsidRDefault="009662EC" w:rsidP="009662EC">
      <w:pPr>
        <w:rPr>
          <w:rFonts w:ascii="Times New Roman" w:hAnsi="Times New Roman" w:cs="Times New Roman"/>
          <w:color w:val="000000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РАБОЧАЯ ПРОГРАММА</w:t>
      </w: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32"/>
          <w:szCs w:val="32"/>
        </w:rPr>
        <w:t>ОУД.01</w:t>
      </w:r>
      <w:r w:rsidRPr="0076770F">
        <w:rPr>
          <w:rFonts w:ascii="Times New Roman" w:hAnsi="Times New Roman" w:cs="Times New Roman"/>
          <w:caps/>
          <w:color w:val="000000"/>
          <w:sz w:val="32"/>
          <w:szCs w:val="32"/>
        </w:rPr>
        <w:t>РУССКИЙ ЯЗЫК</w:t>
      </w: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обучения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2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043473" w:rsidRPr="008E5774" w:rsidRDefault="00434A60" w:rsidP="00FD5F4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Профессия: 23. 01. 17.Мастер по ремонту и обслуживанию автомобилей</w:t>
      </w:r>
      <w:r w:rsidR="00043473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043473" w:rsidRDefault="00043473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Default="00043473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Default="00043473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BF3" w:rsidRDefault="00A23BF3" w:rsidP="001F0789">
      <w:pPr>
        <w:pStyle w:val="a9"/>
        <w:spacing w:after="0" w:line="240" w:lineRule="auto"/>
        <w:ind w:left="0" w:firstLine="644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43473" w:rsidRPr="00A21955" w:rsidRDefault="00043473" w:rsidP="001F0789">
      <w:pPr>
        <w:pStyle w:val="a9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63E15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.0</w:t>
      </w:r>
      <w:r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.20</w:t>
      </w:r>
      <w:r>
        <w:rPr>
          <w:rFonts w:ascii="Times New Roman" w:hAnsi="Times New Roman" w:cs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9662EC">
        <w:rPr>
          <w:rFonts w:ascii="Times New Roman" w:hAnsi="Times New Roman" w:cs="Times New Roman"/>
          <w:color w:val="262626"/>
          <w:sz w:val="28"/>
          <w:szCs w:val="28"/>
        </w:rPr>
        <w:t xml:space="preserve"> соответствии с учебным планом.</w:t>
      </w:r>
    </w:p>
    <w:p w:rsidR="00043473" w:rsidRDefault="00043473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Pr="0076770F" w:rsidRDefault="00043473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_______    </w:t>
      </w:r>
      <w:r w:rsidR="00A50A20">
        <w:rPr>
          <w:rFonts w:ascii="Times New Roman" w:hAnsi="Times New Roman" w:cs="Times New Roman"/>
          <w:sz w:val="28"/>
          <w:szCs w:val="28"/>
        </w:rPr>
        <w:t>Непомнящих Наталья Львовна</w:t>
      </w: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62EC" w:rsidRPr="0076770F" w:rsidRDefault="009662EC" w:rsidP="009662EC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9662EC" w:rsidRPr="0076770F" w:rsidRDefault="009662EC" w:rsidP="009662EC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</w:p>
    <w:p w:rsidR="009662EC" w:rsidRPr="0076770F" w:rsidRDefault="009662EC" w:rsidP="009662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МК  </w:t>
      </w:r>
      <w:r>
        <w:rPr>
          <w:rFonts w:ascii="Times New Roman" w:hAnsi="Times New Roman" w:cs="Times New Roman"/>
          <w:sz w:val="28"/>
          <w:szCs w:val="28"/>
        </w:rPr>
        <w:t>Гончарова Светлана Петровна</w:t>
      </w: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2EC" w:rsidRDefault="009662EC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43473" w:rsidRPr="0076770F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Pr="001E05B9" w:rsidRDefault="00043473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……………………………………………………………….......4</w:t>
      </w:r>
    </w:p>
    <w:p w:rsidR="00043473" w:rsidRPr="001E05B9" w:rsidRDefault="00043473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…………………………………….6</w:t>
      </w:r>
    </w:p>
    <w:p w:rsidR="00043473" w:rsidRPr="001E05B9" w:rsidRDefault="00043473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……………………………………………………………………….8</w:t>
      </w:r>
    </w:p>
    <w:p w:rsidR="00043473" w:rsidRPr="001E05B9" w:rsidRDefault="00043473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…………………………………………………….9</w:t>
      </w:r>
    </w:p>
    <w:p w:rsidR="00043473" w:rsidRPr="001E05B9" w:rsidRDefault="00043473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……………………………………………………………………..14</w:t>
      </w: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Pr="0076770F" w:rsidRDefault="00043473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Pr="0076770F" w:rsidRDefault="00043473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языка в </w:t>
      </w:r>
      <w:r>
        <w:rPr>
          <w:rFonts w:ascii="Times New Roman" w:hAnsi="Times New Roman" w:cs="Times New Roman"/>
          <w:sz w:val="28"/>
          <w:szCs w:val="28"/>
        </w:rPr>
        <w:t>ГАПОУ ЮТАиС при подготовке квалифицированных рабочих, служащих,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473" w:rsidRPr="0073647A" w:rsidRDefault="00043473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«Русский язык», </w:t>
      </w:r>
      <w:r w:rsidRPr="00F20081">
        <w:rPr>
          <w:rFonts w:ascii="Times New Roman" w:hAnsi="Times New Roman" w:cs="Times New Roman"/>
          <w:sz w:val="28"/>
          <w:szCs w:val="28"/>
        </w:rPr>
        <w:t>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08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(Протокол № 3 от 21 июля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473" w:rsidRDefault="00043473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7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 xml:space="preserve">обучающимися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>»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 w:cs="Times New Roman"/>
          <w:sz w:val="28"/>
          <w:szCs w:val="28"/>
        </w:rPr>
        <w:t xml:space="preserve">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043473" w:rsidRPr="00D84BD1" w:rsidRDefault="00043473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043473" w:rsidRPr="00D84BD1" w:rsidRDefault="00043473" w:rsidP="001F07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базовых понятиях лингвистики;</w:t>
      </w:r>
    </w:p>
    <w:p w:rsidR="00043473" w:rsidRPr="00D84BD1" w:rsidRDefault="00043473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043473" w:rsidRDefault="00043473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043473" w:rsidRPr="009B5D0E" w:rsidRDefault="00043473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D84BD1">
        <w:rPr>
          <w:rFonts w:ascii="Times New Roman" w:hAnsi="Times New Roman" w:cs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043473" w:rsidRPr="0076770F" w:rsidRDefault="00043473" w:rsidP="001F07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области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фонетик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, лексик</w:t>
      </w:r>
      <w:r>
        <w:rPr>
          <w:rFonts w:ascii="Times New Roman" w:hAnsi="Times New Roman" w:cs="Times New Roman"/>
          <w:color w:val="000000"/>
          <w:sz w:val="28"/>
          <w:szCs w:val="28"/>
        </w:rPr>
        <w:t>и и фразеологии,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орфографии, морфемики, морфологии, синтаксиса и пунктуации, стилистики.</w:t>
      </w:r>
    </w:p>
    <w:p w:rsidR="00043473" w:rsidRPr="009B5D0E" w:rsidRDefault="00043473" w:rsidP="001F0789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043473" w:rsidRDefault="00043473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44B">
        <w:rPr>
          <w:rFonts w:ascii="Times New Roman" w:hAnsi="Times New Roman" w:cs="Times New Roman"/>
          <w:sz w:val="28"/>
          <w:szCs w:val="28"/>
        </w:rPr>
        <w:t xml:space="preserve">исциплина «Русский язык»  является учебной дисциплиной </w:t>
      </w:r>
      <w:r w:rsidRPr="0073647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9244B">
        <w:rPr>
          <w:rFonts w:ascii="Times New Roman" w:hAnsi="Times New Roman" w:cs="Times New Roman"/>
          <w:sz w:val="28"/>
          <w:szCs w:val="28"/>
        </w:rPr>
        <w:t>предметной области «Русский язык и литература»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73" w:rsidRPr="007362EC" w:rsidRDefault="00043473" w:rsidP="001F0789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2EC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F3">
        <w:rPr>
          <w:rFonts w:ascii="Times New Roman" w:hAnsi="Times New Roman" w:cs="Times New Roman"/>
          <w:color w:val="000000"/>
          <w:sz w:val="28"/>
          <w:szCs w:val="28"/>
        </w:rPr>
        <w:t xml:space="preserve">23.01.17. Мастер по ремонту и обслуживанию автомобилей </w:t>
      </w:r>
      <w:r w:rsidRPr="007362EC">
        <w:rPr>
          <w:rFonts w:ascii="Times New Roman" w:hAnsi="Times New Roman" w:cs="Times New Roman"/>
          <w:sz w:val="28"/>
          <w:szCs w:val="28"/>
        </w:rPr>
        <w:t>относится к 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ескому </w:t>
      </w:r>
      <w:r w:rsidRPr="007362EC">
        <w:rPr>
          <w:rFonts w:ascii="Times New Roman" w:hAnsi="Times New Roman" w:cs="Times New Roman"/>
          <w:sz w:val="28"/>
          <w:szCs w:val="28"/>
        </w:rPr>
        <w:t xml:space="preserve"> профилю. В учебном плане профессии 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Тракторист-машинист сельскохозяйственного производства  </w:t>
      </w:r>
      <w:r w:rsidRPr="007362EC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язык» входит в состав общих </w:t>
      </w:r>
      <w:r>
        <w:rPr>
          <w:rFonts w:ascii="Times New Roman" w:hAnsi="Times New Roman" w:cs="Times New Roman"/>
          <w:sz w:val="28"/>
          <w:szCs w:val="28"/>
        </w:rPr>
        <w:t>учебных дисциплин.</w:t>
      </w:r>
      <w:r w:rsidRPr="0073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на базовом  уровне.</w:t>
      </w:r>
    </w:p>
    <w:p w:rsidR="00043473" w:rsidRDefault="00043473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получении  профессии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BF3">
        <w:rPr>
          <w:rFonts w:ascii="Times New Roman" w:hAnsi="Times New Roman" w:cs="Times New Roman"/>
          <w:color w:val="000000"/>
          <w:sz w:val="28"/>
          <w:szCs w:val="28"/>
        </w:rPr>
        <w:t>23.01.17. Мастер по ремонту и обслуживанию автомобилей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 изучается в объеме </w:t>
      </w:r>
      <w:r w:rsidR="009E4D4B"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="00527F8C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1 и 2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043473" w:rsidRPr="005B0B58" w:rsidRDefault="00043473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244B">
        <w:rPr>
          <w:rFonts w:ascii="Times New Roman" w:hAnsi="Times New Roman" w:cs="Times New Roman"/>
          <w:sz w:val="28"/>
          <w:szCs w:val="28"/>
        </w:rPr>
        <w:t>Освоение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44B">
        <w:rPr>
          <w:rFonts w:ascii="Times New Roman" w:hAnsi="Times New Roman" w:cs="Times New Roman"/>
          <w:sz w:val="28"/>
          <w:szCs w:val="28"/>
        </w:rPr>
        <w:t xml:space="preserve"> «Русский язык» завершается пром</w:t>
      </w:r>
      <w:r>
        <w:rPr>
          <w:rFonts w:ascii="Times New Roman" w:hAnsi="Times New Roman" w:cs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5B0B58">
        <w:rPr>
          <w:rFonts w:ascii="Times New Roman" w:hAnsi="Times New Roman" w:cs="Times New Roman"/>
          <w:sz w:val="28"/>
          <w:szCs w:val="28"/>
        </w:rPr>
        <w:t>экзамена</w:t>
      </w:r>
      <w:r w:rsidRPr="005B0B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3473" w:rsidRPr="000A2B3B" w:rsidRDefault="00043473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«Русский язык»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43473" w:rsidRPr="000A2B3B" w:rsidRDefault="00043473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043473" w:rsidRDefault="00043473" w:rsidP="001F078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043473" w:rsidRPr="000A2B3B" w:rsidRDefault="00043473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:rsidR="00043473" w:rsidRPr="000A2B3B" w:rsidRDefault="00043473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043473" w:rsidRPr="000A2B3B" w:rsidRDefault="00043473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043473" w:rsidRPr="000A2B3B" w:rsidRDefault="00043473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043473" w:rsidRPr="000A2B3B" w:rsidRDefault="00043473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043473" w:rsidRPr="000A2B3B" w:rsidRDefault="00043473" w:rsidP="001F078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4079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043473" w:rsidRPr="00D01E27" w:rsidRDefault="00043473" w:rsidP="00D01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Содержание дисциплины «Русский язык» направлено на </w:t>
      </w:r>
      <w:r w:rsidRPr="00750F44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</w:t>
      </w:r>
      <w:r w:rsidRPr="00C76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формирование личностных, метапредметных и предметных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69244B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общих компетенций в соответствии с требованиями ФГОС среднего профессионального образования. </w:t>
      </w:r>
    </w:p>
    <w:p w:rsidR="00F856BC" w:rsidRPr="00F856BC" w:rsidRDefault="00F856BC" w:rsidP="00F85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BC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 выполнения задач  профессиональной деятельности..</w:t>
      </w:r>
    </w:p>
    <w:p w:rsidR="00F856BC" w:rsidRPr="00F856BC" w:rsidRDefault="00F856BC" w:rsidP="00F85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BC">
        <w:rPr>
          <w:rFonts w:ascii="Times New Roman" w:hAnsi="Times New Roman" w:cs="Times New Roman"/>
          <w:sz w:val="28"/>
          <w:szCs w:val="28"/>
        </w:rPr>
        <w:t xml:space="preserve">ОК 3.Планировать и реализовать собственное профессиональное и личностное развитие. </w:t>
      </w:r>
    </w:p>
    <w:p w:rsidR="00F856BC" w:rsidRPr="00F856BC" w:rsidRDefault="00F856BC" w:rsidP="00F85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BC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F856BC" w:rsidRPr="00F856BC" w:rsidRDefault="00F856BC" w:rsidP="00F85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BC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конспекта.</w:t>
      </w:r>
    </w:p>
    <w:p w:rsidR="00F856BC" w:rsidRPr="00072DF8" w:rsidRDefault="00F856BC" w:rsidP="00F85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BC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43473" w:rsidRPr="0069244B" w:rsidRDefault="00043473" w:rsidP="001F0789">
      <w:pPr>
        <w:ind w:firstLine="708"/>
        <w:jc w:val="both"/>
        <w:rPr>
          <w:rStyle w:val="FontStyle1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043473" w:rsidRPr="00FC72B2">
        <w:tc>
          <w:tcPr>
            <w:tcW w:w="7196" w:type="dxa"/>
          </w:tcPr>
          <w:p w:rsidR="00043473" w:rsidRPr="003C159B" w:rsidRDefault="00043473" w:rsidP="00621F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</w:tcPr>
          <w:p w:rsidR="00043473" w:rsidRPr="00DE6CF6" w:rsidRDefault="00043473" w:rsidP="006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043473" w:rsidRPr="00FC72B2">
        <w:tc>
          <w:tcPr>
            <w:tcW w:w="7196" w:type="dxa"/>
          </w:tcPr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(герб, флаг, гимн)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</w:tcPr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Pr="00DE6CF6">
              <w:rPr>
                <w:rStyle w:val="FontStyle18"/>
                <w:sz w:val="24"/>
                <w:szCs w:val="24"/>
              </w:rPr>
              <w:t>, ОК 6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3, ОК 6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473" w:rsidRPr="00FC72B2">
        <w:tc>
          <w:tcPr>
            <w:tcW w:w="7196" w:type="dxa"/>
          </w:tcPr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деятельности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</w:tcPr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2, </w:t>
            </w:r>
            <w:r>
              <w:rPr>
                <w:rStyle w:val="FontStyle18"/>
                <w:sz w:val="24"/>
                <w:szCs w:val="24"/>
              </w:rPr>
              <w:t xml:space="preserve">ОК 3, </w:t>
            </w:r>
            <w:r w:rsidRPr="00DE6CF6">
              <w:rPr>
                <w:rStyle w:val="FontStyle18"/>
                <w:sz w:val="24"/>
                <w:szCs w:val="24"/>
              </w:rPr>
              <w:t>ОК 4, ОК 6</w:t>
            </w: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ОК 4, </w:t>
            </w: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2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043473" w:rsidRPr="00FC72B2">
        <w:tc>
          <w:tcPr>
            <w:tcW w:w="7196" w:type="dxa"/>
          </w:tcPr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Предметные: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473" w:rsidRPr="00BC313F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1102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применять эти знания в речевой практике</w:t>
            </w:r>
          </w:p>
          <w:p w:rsidR="00043473" w:rsidRPr="00BC313F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монологические и диалогические высказывания различных типов и жанров в устной и письменной форме,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043473" w:rsidRPr="00BC313F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 в зависимости от коммуникативной задачи; </w:t>
            </w:r>
          </w:p>
          <w:p w:rsidR="00043473" w:rsidRPr="00BC313F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043473" w:rsidRPr="00BC313F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1104"/>
            <w:bookmarkEnd w:id="1"/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информацию, представлять тексты в виде тезисов, конспектов, аннотаций, рефератов, сочинений различных жанров</w:t>
            </w:r>
          </w:p>
          <w:p w:rsidR="00043473" w:rsidRPr="00BC313F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043473" w:rsidRPr="00DE6CF6" w:rsidRDefault="00043473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различать, анализировать и составлять  тексты разных функциональных стилей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bookmarkEnd w:id="2"/>
          </w:p>
        </w:tc>
        <w:tc>
          <w:tcPr>
            <w:tcW w:w="2375" w:type="dxa"/>
          </w:tcPr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043473" w:rsidRPr="00DE6CF6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Default="00043473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043473" w:rsidRPr="00DE6CF6" w:rsidRDefault="00043473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9D5EDC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9D5EDC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01E27" w:rsidRDefault="00D01E2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01E27" w:rsidRDefault="00D01E2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Default="00043473" w:rsidP="00407928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A5845" w:rsidRDefault="002A5845" w:rsidP="002A5845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Pr="0076770F" w:rsidRDefault="00043473" w:rsidP="002A5845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Тематический план</w:t>
      </w:r>
    </w:p>
    <w:p w:rsidR="00043473" w:rsidRPr="000B54F9" w:rsidRDefault="00043473" w:rsidP="00621F7E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99"/>
        <w:gridCol w:w="4502"/>
        <w:gridCol w:w="992"/>
        <w:gridCol w:w="709"/>
        <w:gridCol w:w="992"/>
        <w:gridCol w:w="1155"/>
        <w:gridCol w:w="51"/>
        <w:gridCol w:w="1204"/>
      </w:tblGrid>
      <w:tr w:rsidR="00043473" w:rsidRPr="00282C24">
        <w:trPr>
          <w:trHeight w:val="368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Темы п/п</w:t>
            </w:r>
          </w:p>
        </w:tc>
        <w:tc>
          <w:tcPr>
            <w:tcW w:w="45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043473" w:rsidRPr="00282C24">
        <w:trPr>
          <w:trHeight w:val="210"/>
        </w:trPr>
        <w:tc>
          <w:tcPr>
            <w:tcW w:w="1099" w:type="dxa"/>
            <w:vMerge/>
            <w:tcBorders>
              <w:left w:val="single" w:sz="18" w:space="0" w:color="auto"/>
            </w:tcBorders>
            <w:vAlign w:val="center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  <w:vMerge/>
            <w:tcBorders>
              <w:right w:val="single" w:sz="18" w:space="0" w:color="auto"/>
            </w:tcBorders>
            <w:vAlign w:val="center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473" w:rsidRPr="0076770F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043473" w:rsidRPr="00282C24">
        <w:trPr>
          <w:trHeight w:val="797"/>
        </w:trPr>
        <w:tc>
          <w:tcPr>
            <w:tcW w:w="1099" w:type="dxa"/>
            <w:vMerge/>
            <w:tcBorders>
              <w:left w:val="single" w:sz="18" w:space="0" w:color="auto"/>
            </w:tcBorders>
            <w:vAlign w:val="center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  <w:vMerge/>
            <w:tcBorders>
              <w:right w:val="single" w:sz="18" w:space="0" w:color="auto"/>
            </w:tcBorders>
            <w:vAlign w:val="center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043473" w:rsidRPr="0076770F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43473" w:rsidRPr="0076770F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3473" w:rsidRDefault="00043473" w:rsidP="00D41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</w:t>
            </w:r>
          </w:p>
          <w:p w:rsidR="00043473" w:rsidRDefault="00043473" w:rsidP="00D41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ные</w:t>
            </w:r>
          </w:p>
          <w:p w:rsidR="00043473" w:rsidRPr="0076770F" w:rsidRDefault="00043473" w:rsidP="00D41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</w:t>
            </w:r>
          </w:p>
        </w:tc>
      </w:tr>
      <w:tr w:rsidR="00043473" w:rsidRPr="00282C24" w:rsidTr="005F2640">
        <w:trPr>
          <w:trHeight w:val="447"/>
        </w:trPr>
        <w:tc>
          <w:tcPr>
            <w:tcW w:w="10704" w:type="dxa"/>
            <w:gridSpan w:val="8"/>
          </w:tcPr>
          <w:p w:rsidR="00043473" w:rsidRDefault="00043473" w:rsidP="00E87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курс</w:t>
            </w:r>
          </w:p>
        </w:tc>
      </w:tr>
      <w:tr w:rsidR="00043473" w:rsidRPr="00282C24">
        <w:trPr>
          <w:trHeight w:val="317"/>
        </w:trPr>
        <w:tc>
          <w:tcPr>
            <w:tcW w:w="5601" w:type="dxa"/>
            <w:gridSpan w:val="2"/>
          </w:tcPr>
          <w:p w:rsidR="00043473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92" w:type="dxa"/>
          </w:tcPr>
          <w:p w:rsidR="00043473" w:rsidRPr="00DE14E2" w:rsidRDefault="009970AB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</w:tcPr>
          <w:p w:rsidR="00043473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43473" w:rsidRDefault="00527F8C" w:rsidP="005F26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55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FB0">
              <w:rPr>
                <w:rFonts w:ascii="Times New Roman" w:hAnsi="Times New Roman" w:cs="Times New Roman"/>
                <w:b/>
                <w:bCs/>
                <w:color w:val="000000"/>
              </w:rPr>
              <w:t>Общие сведения о языке</w:t>
            </w:r>
          </w:p>
        </w:tc>
        <w:tc>
          <w:tcPr>
            <w:tcW w:w="992" w:type="dxa"/>
          </w:tcPr>
          <w:p w:rsidR="00043473" w:rsidRPr="00654FB0" w:rsidRDefault="009970AB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</w:tcPr>
          <w:p w:rsidR="00043473" w:rsidRPr="00654FB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654FB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FB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107BA0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502" w:type="dxa"/>
          </w:tcPr>
          <w:p w:rsidR="00043473" w:rsidRPr="00107BA0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общество. Входное тестирование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107BA0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502" w:type="dxa"/>
          </w:tcPr>
          <w:p w:rsidR="00043473" w:rsidRPr="00107BA0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история народа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 w:rsidTr="00527F8C">
        <w:trPr>
          <w:trHeight w:val="283"/>
        </w:trPr>
        <w:tc>
          <w:tcPr>
            <w:tcW w:w="1099" w:type="dxa"/>
          </w:tcPr>
          <w:p w:rsidR="00043473" w:rsidRPr="00107BA0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502" w:type="dxa"/>
          </w:tcPr>
          <w:p w:rsidR="00043473" w:rsidRPr="009D5AD7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rPr>
          <w:trHeight w:val="525"/>
        </w:trPr>
        <w:tc>
          <w:tcPr>
            <w:tcW w:w="1099" w:type="dxa"/>
          </w:tcPr>
          <w:p w:rsidR="00043473" w:rsidRPr="00107BA0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502" w:type="dxa"/>
          </w:tcPr>
          <w:p w:rsidR="00043473" w:rsidRPr="00107BA0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5AD7">
              <w:rPr>
                <w:rFonts w:ascii="Times New Roman" w:hAnsi="Times New Roman" w:cs="Times New Roman"/>
              </w:rPr>
              <w:t>Тематический контроль по теме «Общие сведения о языке»</w:t>
            </w: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107BA0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орфография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CC37D8" w:rsidRDefault="005F2640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502" w:type="dxa"/>
          </w:tcPr>
          <w:p w:rsidR="00043473" w:rsidRPr="00D079E2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Обобщающее повторение фонетики, орфоэпии,</w:t>
            </w:r>
          </w:p>
          <w:p w:rsidR="00043473" w:rsidRPr="00282C24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Орфографии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Фонетический разбор. Орфоэпические нормы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527F8C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ринципы русской орфографии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527F8C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контроль по пройденной теме</w:t>
            </w: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словообразование</w:t>
            </w: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 по теме « Морфемика и словообразование». Тест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словообразования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527F8C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rPr>
          <w:trHeight w:val="555"/>
        </w:trPr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Выразительные словообразовательные средства. Тест.</w:t>
            </w:r>
          </w:p>
        </w:tc>
        <w:tc>
          <w:tcPr>
            <w:tcW w:w="992" w:type="dxa"/>
          </w:tcPr>
          <w:p w:rsidR="00043473" w:rsidRPr="00CC37D8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CC37D8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rPr>
          <w:trHeight w:val="331"/>
        </w:trPr>
        <w:tc>
          <w:tcPr>
            <w:tcW w:w="1099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043473" w:rsidRPr="00D743B2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43B2">
              <w:rPr>
                <w:rFonts w:ascii="Times New Roman" w:hAnsi="Times New Roman" w:cs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92" w:type="dxa"/>
          </w:tcPr>
          <w:p w:rsidR="00043473" w:rsidRPr="00D743B2" w:rsidRDefault="009970AB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709" w:type="dxa"/>
          </w:tcPr>
          <w:p w:rsidR="00043473" w:rsidRPr="00D743B2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43473" w:rsidRPr="00D743B2" w:rsidRDefault="005F2640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4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Лексика и фразеология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Слово в лексической системе языка</w:t>
            </w:r>
          </w:p>
        </w:tc>
        <w:tc>
          <w:tcPr>
            <w:tcW w:w="992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Омонимы, синонимы, антонимы, паронимы и их употребление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Происхождение русской лексики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Употребление русской лексики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Фразеологизмы. Тест по лексике.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5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Морфология и орфография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55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 частей речи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Трудные вопросы правописания  н-нн в разных частях речи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–не- и –ни- с разными частями речи</w:t>
            </w:r>
          </w:p>
        </w:tc>
        <w:tc>
          <w:tcPr>
            <w:tcW w:w="992" w:type="dxa"/>
          </w:tcPr>
          <w:p w:rsidR="00043473" w:rsidRPr="00114D05" w:rsidRDefault="009970AB" w:rsidP="0099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наречий</w:t>
            </w:r>
          </w:p>
        </w:tc>
        <w:tc>
          <w:tcPr>
            <w:tcW w:w="992" w:type="dxa"/>
          </w:tcPr>
          <w:p w:rsidR="00043473" w:rsidRPr="00114D05" w:rsidRDefault="009970AB" w:rsidP="0099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числительных, местоимений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глаголов, глагольных форм</w:t>
            </w:r>
          </w:p>
        </w:tc>
        <w:tc>
          <w:tcPr>
            <w:tcW w:w="992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Слитное, раздельное и дефисное написание</w:t>
            </w:r>
          </w:p>
        </w:tc>
        <w:tc>
          <w:tcPr>
            <w:tcW w:w="992" w:type="dxa"/>
          </w:tcPr>
          <w:p w:rsidR="00043473" w:rsidRPr="00114D05" w:rsidRDefault="009970AB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114D05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114D05" w:rsidRDefault="005F2640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13D0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     </w:t>
            </w:r>
          </w:p>
        </w:tc>
        <w:tc>
          <w:tcPr>
            <w:tcW w:w="4502" w:type="dxa"/>
          </w:tcPr>
          <w:p w:rsidR="00043473" w:rsidRPr="002813D0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>На первом курсе</w:t>
            </w:r>
          </w:p>
        </w:tc>
        <w:tc>
          <w:tcPr>
            <w:tcW w:w="992" w:type="dxa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43473" w:rsidRPr="002813D0" w:rsidRDefault="005F2640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206" w:type="dxa"/>
            <w:gridSpan w:val="2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rPr>
          <w:trHeight w:val="298"/>
        </w:trPr>
        <w:tc>
          <w:tcPr>
            <w:tcW w:w="9500" w:type="dxa"/>
            <w:gridSpan w:val="7"/>
          </w:tcPr>
          <w:p w:rsidR="00043473" w:rsidRPr="002813D0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2 курс</w:t>
            </w:r>
          </w:p>
        </w:tc>
        <w:tc>
          <w:tcPr>
            <w:tcW w:w="1204" w:type="dxa"/>
          </w:tcPr>
          <w:p w:rsidR="00043473" w:rsidRPr="002813D0" w:rsidRDefault="00043473" w:rsidP="009E51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rPr>
          <w:trHeight w:val="180"/>
        </w:trPr>
        <w:tc>
          <w:tcPr>
            <w:tcW w:w="1099" w:type="dxa"/>
          </w:tcPr>
          <w:p w:rsidR="00043473" w:rsidRPr="00EA089E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2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43473" w:rsidRPr="00EA089E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92" w:type="dxa"/>
          </w:tcPr>
          <w:p w:rsidR="00043473" w:rsidRDefault="00526E11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40</w:t>
            </w:r>
          </w:p>
        </w:tc>
        <w:tc>
          <w:tcPr>
            <w:tcW w:w="709" w:type="dxa"/>
          </w:tcPr>
          <w:p w:rsidR="00043473" w:rsidRPr="00EA089E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43473" w:rsidRDefault="005F2640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06" w:type="dxa"/>
            <w:gridSpan w:val="2"/>
          </w:tcPr>
          <w:p w:rsidR="00043473" w:rsidRPr="00EA089E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</w:tcPr>
          <w:p w:rsidR="00043473" w:rsidRPr="00EA089E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rPr>
          <w:trHeight w:val="315"/>
        </w:trPr>
        <w:tc>
          <w:tcPr>
            <w:tcW w:w="1099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Раздел 6</w:t>
            </w:r>
          </w:p>
        </w:tc>
        <w:tc>
          <w:tcPr>
            <w:tcW w:w="4502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992" w:type="dxa"/>
          </w:tcPr>
          <w:p w:rsidR="00043473" w:rsidRDefault="00526E11" w:rsidP="00526E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790476" w:rsidRPr="00D642BF" w:rsidRDefault="00790476" w:rsidP="00526E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18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06" w:type="dxa"/>
            <w:gridSpan w:val="2"/>
          </w:tcPr>
          <w:p w:rsidR="00043473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</w:tcPr>
          <w:p w:rsidR="00043473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rPr>
          <w:trHeight w:val="347"/>
        </w:trPr>
        <w:tc>
          <w:tcPr>
            <w:tcW w:w="1099" w:type="dxa"/>
          </w:tcPr>
          <w:p w:rsidR="00043473" w:rsidRPr="00D463A9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D463A9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502" w:type="dxa"/>
          </w:tcPr>
          <w:p w:rsidR="00043473" w:rsidRPr="00D463A9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D463A9">
              <w:rPr>
                <w:rFonts w:ascii="Times New Roman" w:hAnsi="Times New Roman" w:cs="Times New Roman"/>
                <w:color w:val="000000"/>
              </w:rPr>
              <w:t>Простое предложение, его основные признаки</w:t>
            </w:r>
          </w:p>
        </w:tc>
        <w:tc>
          <w:tcPr>
            <w:tcW w:w="992" w:type="dxa"/>
          </w:tcPr>
          <w:p w:rsidR="00043473" w:rsidRPr="00D642BF" w:rsidRDefault="00790476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EA089E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</w:tcPr>
          <w:p w:rsidR="00043473" w:rsidRPr="00EA089E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Сложное предложение, разновидности</w:t>
            </w:r>
          </w:p>
        </w:tc>
        <w:tc>
          <w:tcPr>
            <w:tcW w:w="992" w:type="dxa"/>
          </w:tcPr>
          <w:p w:rsidR="00043473" w:rsidRPr="00D642BF" w:rsidRDefault="00790476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Предложения с однородными членами и знаки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препинания в них</w:t>
            </w:r>
          </w:p>
        </w:tc>
        <w:tc>
          <w:tcPr>
            <w:tcW w:w="992" w:type="dxa"/>
          </w:tcPr>
          <w:p w:rsidR="00043473" w:rsidRPr="00D642BF" w:rsidRDefault="00790476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6.4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Предложения с обособленными членами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Прямая и косвенная речь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7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Речь. Функциональные стили речи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282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 xml:space="preserve">Стили речи. </w:t>
            </w:r>
            <w:r>
              <w:rPr>
                <w:rFonts w:ascii="Times New Roman" w:hAnsi="Times New Roman" w:cs="Times New Roman"/>
                <w:color w:val="000000"/>
              </w:rPr>
              <w:t>Разговорный стиль речи</w:t>
            </w:r>
            <w:r w:rsidRPr="00282C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Публицистический стиль речи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Официально-деловой стиль речи 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Художественный стиль речи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Научный стиль речи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Default="00043473" w:rsidP="00CA06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502" w:type="dxa"/>
          </w:tcPr>
          <w:p w:rsidR="00043473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орфографии</w:t>
            </w:r>
          </w:p>
        </w:tc>
        <w:tc>
          <w:tcPr>
            <w:tcW w:w="992" w:type="dxa"/>
          </w:tcPr>
          <w:p w:rsidR="00043473" w:rsidRPr="00D642BF" w:rsidRDefault="0082308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Default="00043473" w:rsidP="00CA06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пунктуации</w:t>
            </w: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27483D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2C24" w:rsidRDefault="00043473" w:rsidP="00CA06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502" w:type="dxa"/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культуры речи и стилистики</w:t>
            </w: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  <w:tcBorders>
              <w:bottom w:val="single" w:sz="12" w:space="0" w:color="auto"/>
            </w:tcBorders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7.10.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043473" w:rsidRPr="00282C24" w:rsidRDefault="00043473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43473" w:rsidRPr="00D642BF" w:rsidRDefault="00043473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3473" w:rsidRPr="00282C24" w:rsidRDefault="00043473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473" w:rsidRPr="00282C24">
        <w:tc>
          <w:tcPr>
            <w:tcW w:w="1099" w:type="dxa"/>
          </w:tcPr>
          <w:p w:rsidR="00043473" w:rsidRPr="002813D0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4502" w:type="dxa"/>
          </w:tcPr>
          <w:p w:rsidR="00043473" w:rsidRPr="002813D0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>На втором курсе</w:t>
            </w:r>
          </w:p>
        </w:tc>
        <w:tc>
          <w:tcPr>
            <w:tcW w:w="992" w:type="dxa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709" w:type="dxa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43473" w:rsidRPr="002813D0" w:rsidRDefault="0027483D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06" w:type="dxa"/>
            <w:gridSpan w:val="2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3473" w:rsidRPr="00282C24">
        <w:tc>
          <w:tcPr>
            <w:tcW w:w="1099" w:type="dxa"/>
            <w:tcBorders>
              <w:bottom w:val="single" w:sz="12" w:space="0" w:color="auto"/>
            </w:tcBorders>
          </w:tcPr>
          <w:p w:rsidR="00043473" w:rsidRPr="002813D0" w:rsidRDefault="00043473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043473" w:rsidRPr="002813D0" w:rsidRDefault="00BD20C1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Экзамен                             4 часа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43473" w:rsidRDefault="00BD20C1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43473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43473" w:rsidRDefault="0027483D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3473" w:rsidRPr="002813D0" w:rsidRDefault="00043473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43473" w:rsidRPr="0076770F" w:rsidRDefault="00043473" w:rsidP="00621F7E">
      <w:pPr>
        <w:rPr>
          <w:rFonts w:ascii="Times New Roman" w:hAnsi="Times New Roman" w:cs="Times New Roman"/>
          <w:color w:val="000000"/>
        </w:rPr>
      </w:pPr>
    </w:p>
    <w:p w:rsidR="00043473" w:rsidRDefault="00043473" w:rsidP="00621F7E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43473" w:rsidRPr="00F074EC" w:rsidRDefault="00043473" w:rsidP="001F0789">
      <w:pPr>
        <w:jc w:val="right"/>
        <w:rPr>
          <w:b/>
          <w:bCs/>
          <w:caps/>
          <w:color w:val="000000"/>
          <w:sz w:val="28"/>
          <w:szCs w:val="28"/>
        </w:rPr>
      </w:pPr>
    </w:p>
    <w:p w:rsidR="00043473" w:rsidRPr="00B83DC4" w:rsidRDefault="00043473" w:rsidP="00B31738">
      <w:pPr>
        <w:jc w:val="center"/>
        <w:rPr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УЧЕБНОЙ ДИСЦИПЛИНЫ</w:t>
      </w:r>
    </w:p>
    <w:p w:rsidR="00043473" w:rsidRDefault="00043473" w:rsidP="00B317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Раздел 1. Общие сведения о языке. </w:t>
      </w:r>
    </w:p>
    <w:p w:rsidR="00043473" w:rsidRDefault="00043473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Язык и общество. Язык и культура. Язык и история народа.</w:t>
      </w:r>
    </w:p>
    <w:p w:rsidR="00043473" w:rsidRDefault="00043473" w:rsidP="00B3173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20C1">
        <w:rPr>
          <w:rFonts w:ascii="Times New Roman" w:hAnsi="Times New Roman" w:cs="Times New Roman"/>
          <w:color w:val="000000"/>
          <w:sz w:val="28"/>
          <w:szCs w:val="28"/>
        </w:rPr>
        <w:t xml:space="preserve">    Я</w:t>
      </w:r>
      <w:r>
        <w:rPr>
          <w:rFonts w:ascii="Times New Roman" w:hAnsi="Times New Roman" w:cs="Times New Roman"/>
          <w:color w:val="000000"/>
          <w:sz w:val="28"/>
          <w:szCs w:val="28"/>
        </w:rPr>
        <w:t>зык в современном мире: в международном общении, в межнациональном общении. Функции русского языка как учебного предмета.</w:t>
      </w:r>
    </w:p>
    <w:p w:rsidR="00043473" w:rsidRPr="00107BA0" w:rsidRDefault="00043473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Самостоятельная работа.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материала на тему: «Русский язык как развивающееся явление»</w:t>
      </w:r>
    </w:p>
    <w:p w:rsidR="00043473" w:rsidRPr="0076770F" w:rsidRDefault="00043473" w:rsidP="00B31738">
      <w:pPr>
        <w:pStyle w:val="21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b/>
          <w:bCs/>
          <w:color w:val="000000"/>
          <w:sz w:val="28"/>
          <w:szCs w:val="28"/>
        </w:rPr>
        <w:t>Раздел 2</w:t>
      </w:r>
      <w:r w:rsidRPr="0076770F">
        <w:rPr>
          <w:b/>
          <w:bCs/>
          <w:color w:val="000000"/>
          <w:sz w:val="28"/>
          <w:szCs w:val="28"/>
        </w:rPr>
        <w:t>. Фонетика, орфоэпия, орфография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Язык как система. Основные уровни языка. 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Русский язык в современном мире. Понятие о русском литературном языке и языковой норме.</w:t>
      </w:r>
    </w:p>
    <w:p w:rsidR="00043473" w:rsidRPr="0076770F" w:rsidRDefault="00043473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Фонетические единицы. Соотношение буквы и звука. Интонационное богатство русской речи. Фонетический разбор слова.</w:t>
      </w:r>
      <w:r w:rsidRPr="0076770F">
        <w:rPr>
          <w:i/>
          <w:iCs/>
          <w:color w:val="000000"/>
          <w:sz w:val="28"/>
          <w:szCs w:val="28"/>
        </w:rPr>
        <w:t xml:space="preserve">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Правописание безударных гласных в корне, проверяемых и непроверяемых ударением. Орфографический словарь. Правописание звонких и глухих согласных, непроизносимых согласных. Правописание чередующихся гласных в корнях слов.</w:t>
      </w:r>
    </w:p>
    <w:p w:rsidR="00043473" w:rsidRPr="007F51A5" w:rsidRDefault="00043473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C0F52">
        <w:rPr>
          <w:color w:val="000000"/>
          <w:sz w:val="28"/>
          <w:szCs w:val="28"/>
        </w:rPr>
        <w:t>Выписка из</w:t>
      </w:r>
      <w:r>
        <w:rPr>
          <w:color w:val="000000"/>
          <w:sz w:val="28"/>
          <w:szCs w:val="28"/>
        </w:rPr>
        <w:t xml:space="preserve"> орфоэпического словаря </w:t>
      </w:r>
      <w:r w:rsidRPr="006C0F52">
        <w:rPr>
          <w:color w:val="000000"/>
          <w:sz w:val="28"/>
          <w:szCs w:val="28"/>
        </w:rPr>
        <w:t xml:space="preserve"> неправильно употребляемых слов. Составление текста диктанта по орфографии.</w:t>
      </w:r>
    </w:p>
    <w:p w:rsidR="00043473" w:rsidRPr="0076770F" w:rsidRDefault="00043473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3.Морфемика и словообразование.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Понятие морфемы как значимой части слова. Многозначность морфем. Синонимия и антонимия морфем. Морфемный разбор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</w:t>
      </w:r>
    </w:p>
    <w:p w:rsidR="00043473" w:rsidRDefault="00043473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lastRenderedPageBreak/>
        <w:t>Самостоятельная работа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color w:val="000000"/>
          <w:sz w:val="28"/>
          <w:szCs w:val="28"/>
        </w:rPr>
        <w:t>Составление теста на правописание изученных по теме орфограмм. Выписка из художественной литературы текста или предложений, содержащих слова с суффиксами субъективной оценки. Подготовка сообщений о составе слова.</w:t>
      </w:r>
    </w:p>
    <w:p w:rsidR="00043473" w:rsidRPr="00107BA0" w:rsidRDefault="00043473" w:rsidP="00B31738">
      <w:pPr>
        <w:pStyle w:val="a5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107BA0">
        <w:rPr>
          <w:b/>
          <w:bCs/>
          <w:color w:val="000000"/>
          <w:sz w:val="28"/>
          <w:szCs w:val="28"/>
        </w:rPr>
        <w:t>Раздел 4. Лексика и фразеология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</w:t>
      </w:r>
      <w:r w:rsidRPr="0076770F">
        <w:rPr>
          <w:i/>
          <w:iCs/>
          <w:color w:val="000000"/>
          <w:sz w:val="28"/>
          <w:szCs w:val="28"/>
        </w:rPr>
        <w:t xml:space="preserve">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</w:r>
    </w:p>
    <w:p w:rsidR="00043473" w:rsidRPr="0076770F" w:rsidRDefault="00043473" w:rsidP="00B31738">
      <w:pPr>
        <w:pStyle w:val="a5"/>
        <w:tabs>
          <w:tab w:val="left" w:pos="36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043473" w:rsidRPr="0076770F" w:rsidRDefault="00043473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043473" w:rsidRPr="006C0F52" w:rsidRDefault="00043473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На основе материала учебника составление таблицы «Активный и пассивный словарный запас» с заполнением соответствующих примеров. Подготовка сообщений:</w:t>
      </w:r>
    </w:p>
    <w:p w:rsidR="00043473" w:rsidRPr="006C0F52" w:rsidRDefault="00043473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1. Фразеология как раздел науки о языке.</w:t>
      </w:r>
    </w:p>
    <w:p w:rsidR="00043473" w:rsidRPr="006C0F52" w:rsidRDefault="00043473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2. Фразеологизм и его признаки.</w:t>
      </w:r>
    </w:p>
    <w:p w:rsidR="00043473" w:rsidRPr="006C0F52" w:rsidRDefault="00043473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3. Происхождение фразеологизмов русского языка.</w:t>
      </w:r>
    </w:p>
    <w:p w:rsidR="00043473" w:rsidRPr="0076770F" w:rsidRDefault="00043473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афоризмов из произведений художественной литературы.</w:t>
      </w:r>
    </w:p>
    <w:p w:rsidR="00043473" w:rsidRPr="0076770F" w:rsidRDefault="00043473" w:rsidP="00B3173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Морфология и орфография </w:t>
      </w:r>
    </w:p>
    <w:p w:rsidR="00043473" w:rsidRPr="0076770F" w:rsidRDefault="00043473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существительное.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прилагательное.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lastRenderedPageBreak/>
        <w:t>Имя числительное.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Лексико-грамматические разряды имен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Морфологический разбор имени числительного.</w:t>
      </w:r>
    </w:p>
    <w:p w:rsidR="00043473" w:rsidRPr="0076770F" w:rsidRDefault="00043473" w:rsidP="00B31738">
      <w:pPr>
        <w:pStyle w:val="21"/>
        <w:ind w:left="0" w:firstLine="708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числительных в речи. Сочетание числительных </w:t>
      </w:r>
      <w:r w:rsidRPr="0076770F">
        <w:rPr>
          <w:i/>
          <w:iCs/>
          <w:color w:val="000000"/>
          <w:sz w:val="28"/>
          <w:szCs w:val="28"/>
        </w:rPr>
        <w:t>оба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обе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двое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трое </w:t>
      </w:r>
      <w:r w:rsidRPr="0076770F">
        <w:rPr>
          <w:color w:val="000000"/>
          <w:sz w:val="28"/>
          <w:szCs w:val="28"/>
        </w:rPr>
        <w:t>и др. с существительными разного рода.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Местоимение.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</w:r>
      <w:r w:rsidRPr="0076770F">
        <w:rPr>
          <w:color w:val="000000"/>
          <w:spacing w:val="-10"/>
          <w:sz w:val="28"/>
          <w:szCs w:val="28"/>
        </w:rPr>
        <w:t>Употребление местоимений в речи. Местоимение как средство связи предложений в тексте.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Глагол.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 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 </w:t>
      </w:r>
    </w:p>
    <w:p w:rsidR="00043473" w:rsidRPr="0076770F" w:rsidRDefault="00043473" w:rsidP="00B31738">
      <w:pPr>
        <w:pStyle w:val="21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Слова категории состояния (безлично-предикативные слова).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</w:p>
    <w:p w:rsidR="00043473" w:rsidRPr="0076770F" w:rsidRDefault="00043473" w:rsidP="00B31738">
      <w:pPr>
        <w:pStyle w:val="21"/>
        <w:ind w:left="0" w:firstLine="709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Предлог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предлогов. Отличие производных предлогов </w:t>
      </w:r>
      <w:r w:rsidRPr="0076770F">
        <w:rPr>
          <w:i/>
          <w:iCs/>
          <w:color w:val="000000"/>
          <w:sz w:val="28"/>
          <w:szCs w:val="28"/>
        </w:rPr>
        <w:t>(в течение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 продолжение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вследствие и др.)</w:t>
      </w:r>
      <w:r w:rsidRPr="0076770F">
        <w:rPr>
          <w:color w:val="000000"/>
          <w:sz w:val="28"/>
          <w:szCs w:val="28"/>
        </w:rPr>
        <w:t xml:space="preserve"> от слов-омонимов.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r w:rsidRPr="0076770F">
        <w:rPr>
          <w:i/>
          <w:iCs/>
          <w:color w:val="000000"/>
          <w:sz w:val="28"/>
          <w:szCs w:val="28"/>
        </w:rPr>
        <w:t>благодаря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вопреки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согласно и др.</w:t>
      </w:r>
    </w:p>
    <w:p w:rsidR="00043473" w:rsidRPr="0076770F" w:rsidRDefault="00043473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Союз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союзов. Отличие союзов </w:t>
      </w:r>
      <w:r w:rsidRPr="0076770F">
        <w:rPr>
          <w:i/>
          <w:iCs/>
          <w:color w:val="000000"/>
          <w:sz w:val="28"/>
          <w:szCs w:val="28"/>
        </w:rPr>
        <w:t>тоже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также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чтобы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зато</w:t>
      </w:r>
      <w:r w:rsidRPr="0076770F">
        <w:rPr>
          <w:color w:val="000000"/>
          <w:sz w:val="28"/>
          <w:szCs w:val="28"/>
        </w:rPr>
        <w:t xml:space="preserve"> от слов-омонимов.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043473" w:rsidRPr="0076770F" w:rsidRDefault="00043473" w:rsidP="00B31738">
      <w:pPr>
        <w:pStyle w:val="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Частица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частиц. Правописание частиц НЕ и НИ с разными частями речи. </w:t>
      </w:r>
      <w:r w:rsidRPr="0076770F">
        <w:rPr>
          <w:i/>
          <w:iCs/>
          <w:color w:val="000000"/>
          <w:sz w:val="28"/>
          <w:szCs w:val="28"/>
        </w:rPr>
        <w:t>Частицы как средство выразительности речи.</w:t>
      </w:r>
      <w:r w:rsidRPr="0076770F">
        <w:rPr>
          <w:color w:val="000000"/>
          <w:sz w:val="28"/>
          <w:szCs w:val="28"/>
        </w:rPr>
        <w:t xml:space="preserve"> Употребление частиц в речи. 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Междометия и звукоподражательные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043473" w:rsidRPr="0076770F" w:rsidRDefault="00043473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 w:rsidRPr="006C0F52">
        <w:rPr>
          <w:color w:val="000000"/>
          <w:sz w:val="28"/>
          <w:szCs w:val="28"/>
        </w:rPr>
        <w:t>. Выполнение морфологического разбора разных частей речи. Составление словарного диктанта по изученным темам (на выбор). Разработка теста «Слитное, раздельное и дефисное написание разных частей речи»</w:t>
      </w:r>
    </w:p>
    <w:p w:rsidR="00043473" w:rsidRPr="0076770F" w:rsidRDefault="00043473" w:rsidP="00B31738">
      <w:pPr>
        <w:pStyle w:val="21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76770F">
        <w:rPr>
          <w:b/>
          <w:bCs/>
          <w:color w:val="000000"/>
          <w:sz w:val="28"/>
          <w:szCs w:val="28"/>
        </w:rPr>
        <w:lastRenderedPageBreak/>
        <w:t>Раздел</w:t>
      </w:r>
      <w:r>
        <w:rPr>
          <w:b/>
          <w:bCs/>
          <w:color w:val="000000"/>
          <w:sz w:val="28"/>
          <w:szCs w:val="28"/>
        </w:rPr>
        <w:t xml:space="preserve"> 6</w:t>
      </w:r>
      <w:r w:rsidRPr="0076770F">
        <w:rPr>
          <w:b/>
          <w:bCs/>
          <w:color w:val="000000"/>
          <w:sz w:val="28"/>
          <w:szCs w:val="28"/>
        </w:rPr>
        <w:t>. Синтаксис и пунктуация</w:t>
      </w:r>
    </w:p>
    <w:p w:rsidR="00043473" w:rsidRPr="0076770F" w:rsidRDefault="00043473" w:rsidP="00B31738">
      <w:pPr>
        <w:pStyle w:val="21"/>
        <w:ind w:left="0" w:firstLine="720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Основные единицы синтаксиса.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Словосочетание, предложение, сложное синтаксическое целое. 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Простое предложение. Виды предложений по цели высказывания; восклицательные предложения. Интонационное богатство русской речи. 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Односоставное и неполное предложения. 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Односоставные предложения с главным членом в форме подлежащего.</w:t>
      </w:r>
    </w:p>
    <w:p w:rsidR="00043473" w:rsidRPr="0076770F" w:rsidRDefault="00043473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Односоставные предложения с главным членом в форме сказуемого.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Осложненное простое предложение.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однородных членов предложения в разных стилях речи. 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при обращении. </w:t>
      </w:r>
      <w:r w:rsidRPr="0076770F">
        <w:rPr>
          <w:color w:val="000000"/>
          <w:spacing w:val="-4"/>
          <w:sz w:val="28"/>
          <w:szCs w:val="28"/>
        </w:rPr>
        <w:t>Знаки препинания при междометии. Употребление междометий в речи.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Оформление диалога. Знаки препинания при диалоге.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предложение</w:t>
      </w:r>
      <w:r w:rsidRPr="0076770F">
        <w:rPr>
          <w:b/>
          <w:bCs/>
          <w:color w:val="000000"/>
          <w:sz w:val="28"/>
          <w:szCs w:val="28"/>
        </w:rPr>
        <w:t xml:space="preserve">. </w:t>
      </w:r>
      <w:r w:rsidRPr="0076770F">
        <w:rPr>
          <w:color w:val="000000"/>
          <w:sz w:val="28"/>
          <w:szCs w:val="28"/>
        </w:rPr>
        <w:t>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в сложном предложении с разными видами связи. 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p w:rsidR="00043473" w:rsidRDefault="00043473" w:rsidP="00730C29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 xml:space="preserve">Самостоятельная работа. </w:t>
      </w:r>
      <w:r w:rsidRPr="006C0F52">
        <w:rPr>
          <w:color w:val="000000"/>
          <w:sz w:val="28"/>
          <w:szCs w:val="28"/>
        </w:rPr>
        <w:t xml:space="preserve">Подготовка сообщений: «Типы односоставных предложений» с использованием стихотворных строк в качестве иллюстрированного материала, «Роль вводных слов в текстах научного стиля речи» с применением материала из любого изучаемого предмета. Подготовка </w:t>
      </w:r>
      <w:r w:rsidRPr="006C0F52">
        <w:rPr>
          <w:color w:val="000000"/>
          <w:sz w:val="28"/>
          <w:szCs w:val="28"/>
        </w:rPr>
        <w:lastRenderedPageBreak/>
        <w:t>реферата на тему: «Использование различных видов сложных предложений в речи»</w:t>
      </w:r>
      <w:r>
        <w:rPr>
          <w:color w:val="000000"/>
          <w:sz w:val="28"/>
          <w:szCs w:val="28"/>
        </w:rPr>
        <w:t>.</w:t>
      </w:r>
    </w:p>
    <w:p w:rsidR="00043473" w:rsidRPr="0076770F" w:rsidRDefault="00043473" w:rsidP="00B31738">
      <w:pPr>
        <w:pStyle w:val="31"/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043473" w:rsidRPr="0076770F" w:rsidRDefault="00043473" w:rsidP="00B31738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Речь. Функциональные стили речи.</w:t>
      </w:r>
    </w:p>
    <w:p w:rsidR="00043473" w:rsidRPr="0076770F" w:rsidRDefault="00043473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Виды речевой деятельности. Речевая ситуация и ее компоненты.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Функциональные стили речи и их особенности. </w:t>
      </w:r>
    </w:p>
    <w:p w:rsidR="00043473" w:rsidRPr="0076770F" w:rsidRDefault="00043473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Научный стиль речи. Основные жанры научного стиля: доклад, статья, сообщение и др. </w:t>
      </w:r>
      <w:r>
        <w:rPr>
          <w:color w:val="000000"/>
          <w:sz w:val="28"/>
          <w:szCs w:val="28"/>
        </w:rPr>
        <w:t xml:space="preserve">  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043473" w:rsidRPr="0076770F" w:rsidRDefault="00043473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043473" w:rsidRPr="0076770F" w:rsidRDefault="00043473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043473" w:rsidRPr="0076770F" w:rsidRDefault="00043473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Разговорный стиль речи, его основные признаки, сфера использования.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043473" w:rsidRPr="0076770F" w:rsidRDefault="00043473" w:rsidP="00B31738">
      <w:pPr>
        <w:pStyle w:val="a5"/>
        <w:spacing w:after="0"/>
        <w:ind w:firstLine="709"/>
        <w:jc w:val="both"/>
        <w:rPr>
          <w:color w:val="000000"/>
          <w:spacing w:val="-6"/>
          <w:sz w:val="28"/>
          <w:szCs w:val="28"/>
        </w:rPr>
      </w:pPr>
      <w:r w:rsidRPr="0076770F">
        <w:rPr>
          <w:color w:val="000000"/>
          <w:spacing w:val="-6"/>
          <w:sz w:val="28"/>
          <w:szCs w:val="28"/>
        </w:rPr>
        <w:t>Функционально-смысловые типы речи (повествование, описание, рассуждение).</w:t>
      </w:r>
      <w:r w:rsidRPr="0076770F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76770F">
        <w:rPr>
          <w:color w:val="000000"/>
          <w:spacing w:val="-6"/>
          <w:sz w:val="28"/>
          <w:szCs w:val="28"/>
        </w:rPr>
        <w:t xml:space="preserve">Соединение в тексте различных типов речи. </w:t>
      </w:r>
    </w:p>
    <w:p w:rsidR="00043473" w:rsidRPr="0076770F" w:rsidRDefault="00043473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Лингвостилистический анализ текста. </w:t>
      </w:r>
    </w:p>
    <w:p w:rsidR="00043473" w:rsidRPr="0076770F" w:rsidRDefault="00043473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и анализ текстов всех стилей речи. Написание автобиографии или проблемного очерка.       </w:t>
      </w:r>
    </w:p>
    <w:p w:rsidR="00043473" w:rsidRPr="0076770F" w:rsidRDefault="00043473" w:rsidP="00B31738">
      <w:pPr>
        <w:jc w:val="center"/>
        <w:rPr>
          <w:rFonts w:ascii="Times New Roman" w:hAnsi="Times New Roman" w:cs="Times New Roman"/>
          <w:color w:val="000000"/>
        </w:rPr>
      </w:pPr>
    </w:p>
    <w:p w:rsidR="00043473" w:rsidRDefault="00043473" w:rsidP="00B31738">
      <w:pPr>
        <w:tabs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043473" w:rsidRDefault="00043473" w:rsidP="00B31738">
      <w:pPr>
        <w:tabs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Default="00043473" w:rsidP="001F0789">
      <w:pPr>
        <w:rPr>
          <w:rFonts w:ascii="Times New Roman" w:hAnsi="Times New Roman" w:cs="Times New Roman"/>
          <w:color w:val="000000"/>
        </w:rPr>
      </w:pPr>
    </w:p>
    <w:p w:rsidR="00043473" w:rsidRPr="00E5409C" w:rsidRDefault="00043473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473" w:rsidRPr="0076770F" w:rsidRDefault="00043473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</w:t>
      </w:r>
    </w:p>
    <w:p w:rsidR="00B3124A" w:rsidRDefault="00B3124A" w:rsidP="00B3124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Основные:</w:t>
      </w:r>
    </w:p>
    <w:p w:rsidR="00B3124A" w:rsidRPr="00C30EFA" w:rsidRDefault="00B3124A" w:rsidP="00B3124A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Власенков, А. И. Русский язык: Грамматика. Текст. Стили речи: Учеб. Для 10-11кл. общеобразоват. Учреждений/ А.И.Власенков, Л.М. Власенков, Л.М. Рыбченкова. 10-е изд. – М.: Просвещение, 2017. – 350 с. </w:t>
      </w:r>
    </w:p>
    <w:p w:rsidR="00043473" w:rsidRPr="0069244B" w:rsidRDefault="00043473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Дополнительные:</w:t>
      </w:r>
    </w:p>
    <w:p w:rsidR="00043473" w:rsidRDefault="00926DC4" w:rsidP="00926DC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3473" w:rsidRPr="00B30BA9">
        <w:rPr>
          <w:rFonts w:ascii="Times New Roman" w:hAnsi="Times New Roman" w:cs="Times New Roman"/>
          <w:sz w:val="28"/>
          <w:szCs w:val="28"/>
        </w:rPr>
        <w:t xml:space="preserve">Гольцова, Н. Г. Русский язык и литература. Русский язык. 10-11 классы. </w:t>
      </w:r>
    </w:p>
    <w:p w:rsidR="00043473" w:rsidRPr="00867E79" w:rsidRDefault="00043473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Базовый уровень [Текст]</w:t>
      </w:r>
      <w:r w:rsidR="00926DC4">
        <w:rPr>
          <w:rFonts w:ascii="Times New Roman" w:hAnsi="Times New Roman" w:cs="Times New Roman"/>
          <w:sz w:val="28"/>
          <w:szCs w:val="28"/>
        </w:rPr>
        <w:t>: учебник</w:t>
      </w:r>
      <w:r w:rsidRPr="00867E79">
        <w:rPr>
          <w:rFonts w:ascii="Times New Roman" w:hAnsi="Times New Roman" w:cs="Times New Roman"/>
          <w:sz w:val="28"/>
          <w:szCs w:val="28"/>
        </w:rPr>
        <w:t>: в 2 ч. / Н. Г. Гольцова, И. В. Шамшин, М. А</w:t>
      </w:r>
      <w:r w:rsidR="00926DC4">
        <w:rPr>
          <w:rFonts w:ascii="Times New Roman" w:hAnsi="Times New Roman" w:cs="Times New Roman"/>
          <w:sz w:val="28"/>
          <w:szCs w:val="28"/>
        </w:rPr>
        <w:t>. Мищерина. – 2-е изд. – Москва</w:t>
      </w:r>
      <w:r w:rsidRPr="00867E79">
        <w:rPr>
          <w:rFonts w:ascii="Times New Roman" w:hAnsi="Times New Roman" w:cs="Times New Roman"/>
          <w:sz w:val="28"/>
          <w:szCs w:val="28"/>
        </w:rPr>
        <w:t>: Русское слово, 2015. – Ч. 1. – 336 с.; Ч. 2. – 360 с.</w:t>
      </w:r>
    </w:p>
    <w:p w:rsidR="00043473" w:rsidRPr="00867E79" w:rsidRDefault="00043473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Дрофа, 2016. – 320 с.</w:t>
      </w:r>
    </w:p>
    <w:p w:rsidR="00043473" w:rsidRDefault="00043473" w:rsidP="00C01265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Русский язык [Текст] : учебник для сред. проф. образования / под ред. </w:t>
      </w:r>
      <w:r>
        <w:rPr>
          <w:rFonts w:ascii="Times New Roman" w:hAnsi="Times New Roman" w:cs="Times New Roman"/>
          <w:sz w:val="28"/>
          <w:szCs w:val="28"/>
        </w:rPr>
        <w:br/>
      </w:r>
      <w:r w:rsidRPr="0069244B">
        <w:rPr>
          <w:rFonts w:ascii="Times New Roman" w:hAnsi="Times New Roman" w:cs="Times New Roman"/>
          <w:sz w:val="28"/>
          <w:szCs w:val="28"/>
        </w:rPr>
        <w:t>Н. А. Герасименко.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6DC4">
        <w:rPr>
          <w:rFonts w:ascii="Times New Roman" w:hAnsi="Times New Roman" w:cs="Times New Roman"/>
          <w:sz w:val="28"/>
          <w:szCs w:val="28"/>
        </w:rPr>
        <w:t>-е изд., стер. – Москва</w:t>
      </w:r>
      <w:r w:rsidRPr="0069244B">
        <w:rPr>
          <w:rFonts w:ascii="Times New Roman" w:hAnsi="Times New Roman" w:cs="Times New Roman"/>
          <w:sz w:val="28"/>
          <w:szCs w:val="28"/>
        </w:rPr>
        <w:t>: ИЦ «Академия»,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244B">
        <w:rPr>
          <w:rFonts w:ascii="Times New Roman" w:hAnsi="Times New Roman" w:cs="Times New Roman"/>
          <w:sz w:val="28"/>
          <w:szCs w:val="28"/>
        </w:rPr>
        <w:t>. – 496 с.</w:t>
      </w:r>
    </w:p>
    <w:p w:rsidR="00043473" w:rsidRPr="0069244B" w:rsidRDefault="00043473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 w:rsidRPr="0069244B">
        <w:rPr>
          <w:b/>
          <w:bCs/>
          <w:sz w:val="28"/>
          <w:szCs w:val="28"/>
        </w:rPr>
        <w:t>Интернет-ресурсы</w:t>
      </w:r>
      <w:r>
        <w:rPr>
          <w:b/>
          <w:bCs/>
          <w:sz w:val="28"/>
          <w:szCs w:val="28"/>
        </w:rPr>
        <w:t>:</w:t>
      </w:r>
    </w:p>
    <w:p w:rsidR="00043473" w:rsidRPr="00867E79" w:rsidRDefault="00043473" w:rsidP="00114F6C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114F6C">
        <w:rPr>
          <w:rStyle w:val="a4"/>
          <w:b w:val="0"/>
          <w:bCs w:val="0"/>
          <w:sz w:val="28"/>
          <w:szCs w:val="28"/>
        </w:rPr>
        <w:t>Uroki.ru</w:t>
      </w:r>
      <w:r w:rsidRPr="00867E79">
        <w:rPr>
          <w:rStyle w:val="a4"/>
          <w:sz w:val="28"/>
          <w:szCs w:val="28"/>
        </w:rPr>
        <w:t xml:space="preserve"> </w:t>
      </w:r>
      <w:r w:rsidRPr="00867E79">
        <w:rPr>
          <w:sz w:val="28"/>
          <w:szCs w:val="28"/>
        </w:rPr>
        <w:t>[Электронный ресурс</w:t>
      </w:r>
      <w:r w:rsidRPr="00114F6C">
        <w:rPr>
          <w:b/>
          <w:bCs/>
          <w:sz w:val="28"/>
          <w:szCs w:val="28"/>
        </w:rPr>
        <w:t>]</w:t>
      </w:r>
      <w:r w:rsidRPr="00114F6C">
        <w:rPr>
          <w:rStyle w:val="a4"/>
          <w:b w:val="0"/>
          <w:bCs w:val="0"/>
          <w:sz w:val="28"/>
          <w:szCs w:val="28"/>
        </w:rPr>
        <w:t>: образовательный портал</w:t>
      </w:r>
      <w:r w:rsidRPr="00114F6C">
        <w:rPr>
          <w:b/>
          <w:bCs/>
          <w:sz w:val="28"/>
          <w:szCs w:val="28"/>
        </w:rPr>
        <w:t>.</w:t>
      </w:r>
      <w:r w:rsidRPr="00867E79">
        <w:rPr>
          <w:sz w:val="28"/>
          <w:szCs w:val="28"/>
        </w:rPr>
        <w:t xml:space="preserve"> – Режим доступа: </w:t>
      </w:r>
      <w:hyperlink r:id="rId9" w:history="1">
        <w:r w:rsidRPr="00867E79">
          <w:rPr>
            <w:rStyle w:val="ab"/>
            <w:sz w:val="28"/>
            <w:szCs w:val="28"/>
          </w:rPr>
          <w:t>http://uroki.ru/ur_rus/index.htm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043473" w:rsidRDefault="00043473" w:rsidP="00C01265">
      <w:pPr>
        <w:pStyle w:val="a9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Портал российского общества преподавателей русского языка и </w:t>
      </w:r>
    </w:p>
    <w:p w:rsidR="00043473" w:rsidRPr="00867E79" w:rsidRDefault="00043473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литературы [Электронный ресурс]. – Режим доступа: </w:t>
      </w:r>
      <w:hyperlink r:id="rId10" w:history="1">
        <w:r w:rsidRPr="00867E79">
          <w:rPr>
            <w:rStyle w:val="ab"/>
            <w:rFonts w:ascii="Times New Roman" w:hAnsi="Times New Roman"/>
            <w:sz w:val="28"/>
            <w:szCs w:val="28"/>
          </w:rPr>
          <w:t>http://ropryal.ru/</w:t>
        </w:r>
      </w:hyperlink>
      <w:r w:rsidRPr="00867E79"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043473" w:rsidRDefault="00043473" w:rsidP="00C01265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cs="Arial"/>
          <w:sz w:val="28"/>
          <w:szCs w:val="28"/>
        </w:rPr>
      </w:pPr>
      <w:r w:rsidRPr="00867E79">
        <w:rPr>
          <w:sz w:val="28"/>
          <w:szCs w:val="28"/>
        </w:rPr>
        <w:t xml:space="preserve">Справочно-информационный портал </w:t>
      </w:r>
      <w:r w:rsidRPr="00867E79">
        <w:rPr>
          <w:rStyle w:val="em1"/>
          <w:sz w:val="28"/>
          <w:szCs w:val="28"/>
        </w:rPr>
        <w:t>ГРАМОТА.</w:t>
      </w:r>
      <w:r w:rsidR="00926DC4">
        <w:rPr>
          <w:rStyle w:val="em1"/>
          <w:sz w:val="28"/>
          <w:szCs w:val="28"/>
        </w:rPr>
        <w:t xml:space="preserve"> </w:t>
      </w:r>
      <w:r w:rsidRPr="00867E79">
        <w:rPr>
          <w:rStyle w:val="em1"/>
          <w:sz w:val="28"/>
          <w:szCs w:val="28"/>
        </w:rPr>
        <w:t>РУ</w:t>
      </w:r>
      <w:r w:rsidRPr="00867E79">
        <w:rPr>
          <w:sz w:val="28"/>
          <w:szCs w:val="28"/>
        </w:rPr>
        <w:t xml:space="preserve"> – русский язык для </w:t>
      </w:r>
    </w:p>
    <w:p w:rsidR="00043473" w:rsidRPr="00867E79" w:rsidRDefault="00043473" w:rsidP="00C01265">
      <w:pPr>
        <w:pStyle w:val="a3"/>
        <w:spacing w:before="0" w:beforeAutospacing="0" w:after="0" w:afterAutospacing="0"/>
        <w:jc w:val="both"/>
        <w:rPr>
          <w:rStyle w:val="a4"/>
          <w:rFonts w:cs="Arial"/>
          <w:b w:val="0"/>
          <w:bCs w:val="0"/>
          <w:sz w:val="28"/>
          <w:szCs w:val="28"/>
        </w:rPr>
      </w:pPr>
      <w:r w:rsidRPr="00867E79">
        <w:rPr>
          <w:sz w:val="28"/>
          <w:szCs w:val="28"/>
        </w:rPr>
        <w:t xml:space="preserve">всех [Электронный ресурс]. – Режим доступа: </w:t>
      </w:r>
      <w:hyperlink r:id="rId11" w:history="1">
        <w:r w:rsidRPr="00867E79">
          <w:rPr>
            <w:rStyle w:val="ab"/>
            <w:sz w:val="28"/>
            <w:szCs w:val="28"/>
            <w:shd w:val="clear" w:color="auto" w:fill="FFFFFF"/>
          </w:rPr>
          <w:t>www.gramota.ru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043473" w:rsidRDefault="00043473" w:rsidP="00C01265">
      <w:pPr>
        <w:jc w:val="both"/>
      </w:pPr>
    </w:p>
    <w:sectPr w:rsidR="00043473" w:rsidSect="009D5EDC">
      <w:footerReference w:type="default" r:id="rId12"/>
      <w:pgSz w:w="11909" w:h="16834"/>
      <w:pgMar w:top="1134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82" w:rsidRDefault="00654A82">
      <w:r>
        <w:separator/>
      </w:r>
    </w:p>
  </w:endnote>
  <w:endnote w:type="continuationSeparator" w:id="0">
    <w:p w:rsidR="00654A82" w:rsidRDefault="0065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AB" w:rsidRDefault="009970AB" w:rsidP="007B3160">
    <w:pPr>
      <w:pStyle w:val="ad"/>
      <w:framePr w:wrap="auto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9662EC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:rsidR="009970AB" w:rsidRDefault="009970AB" w:rsidP="009D5ED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82" w:rsidRDefault="00654A82">
      <w:r>
        <w:separator/>
      </w:r>
    </w:p>
  </w:footnote>
  <w:footnote w:type="continuationSeparator" w:id="0">
    <w:p w:rsidR="00654A82" w:rsidRDefault="0065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2A367E"/>
    <w:multiLevelType w:val="multilevel"/>
    <w:tmpl w:val="54189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789"/>
    <w:rsid w:val="00015F21"/>
    <w:rsid w:val="0002015A"/>
    <w:rsid w:val="00024AF8"/>
    <w:rsid w:val="00026493"/>
    <w:rsid w:val="00043473"/>
    <w:rsid w:val="00055AFF"/>
    <w:rsid w:val="000620A1"/>
    <w:rsid w:val="00072DF8"/>
    <w:rsid w:val="00095A0B"/>
    <w:rsid w:val="000A2B3B"/>
    <w:rsid w:val="000B54F9"/>
    <w:rsid w:val="000E1147"/>
    <w:rsid w:val="00107BA0"/>
    <w:rsid w:val="00114197"/>
    <w:rsid w:val="00114D05"/>
    <w:rsid w:val="00114F6C"/>
    <w:rsid w:val="00135B52"/>
    <w:rsid w:val="00162D2F"/>
    <w:rsid w:val="00176913"/>
    <w:rsid w:val="00182DCA"/>
    <w:rsid w:val="00196C25"/>
    <w:rsid w:val="001E05B9"/>
    <w:rsid w:val="001F0789"/>
    <w:rsid w:val="001F261E"/>
    <w:rsid w:val="00210317"/>
    <w:rsid w:val="00227712"/>
    <w:rsid w:val="0024495A"/>
    <w:rsid w:val="00255B87"/>
    <w:rsid w:val="00263E15"/>
    <w:rsid w:val="0027483D"/>
    <w:rsid w:val="002813D0"/>
    <w:rsid w:val="00282C24"/>
    <w:rsid w:val="002A00F2"/>
    <w:rsid w:val="002A5845"/>
    <w:rsid w:val="002D67B3"/>
    <w:rsid w:val="002E5F22"/>
    <w:rsid w:val="002F6C49"/>
    <w:rsid w:val="0035638E"/>
    <w:rsid w:val="003604D3"/>
    <w:rsid w:val="003640AA"/>
    <w:rsid w:val="003A0A75"/>
    <w:rsid w:val="003C159B"/>
    <w:rsid w:val="003D0A34"/>
    <w:rsid w:val="003D31FB"/>
    <w:rsid w:val="003D56BE"/>
    <w:rsid w:val="00407928"/>
    <w:rsid w:val="004121DD"/>
    <w:rsid w:val="004311F3"/>
    <w:rsid w:val="00434A60"/>
    <w:rsid w:val="00463E70"/>
    <w:rsid w:val="005230DB"/>
    <w:rsid w:val="00526E11"/>
    <w:rsid w:val="00527F8C"/>
    <w:rsid w:val="00546AFF"/>
    <w:rsid w:val="005550C6"/>
    <w:rsid w:val="005A4EDC"/>
    <w:rsid w:val="005B0B58"/>
    <w:rsid w:val="005F2640"/>
    <w:rsid w:val="0061354E"/>
    <w:rsid w:val="00621F7E"/>
    <w:rsid w:val="0064642A"/>
    <w:rsid w:val="00654A82"/>
    <w:rsid w:val="00654FB0"/>
    <w:rsid w:val="00662606"/>
    <w:rsid w:val="0069244B"/>
    <w:rsid w:val="006C0F52"/>
    <w:rsid w:val="006C5FE2"/>
    <w:rsid w:val="006D5DFF"/>
    <w:rsid w:val="007102CB"/>
    <w:rsid w:val="00730C29"/>
    <w:rsid w:val="007362EC"/>
    <w:rsid w:val="0073647A"/>
    <w:rsid w:val="00740F57"/>
    <w:rsid w:val="007432D8"/>
    <w:rsid w:val="00750F44"/>
    <w:rsid w:val="0076770F"/>
    <w:rsid w:val="00790476"/>
    <w:rsid w:val="007B3160"/>
    <w:rsid w:val="007E3625"/>
    <w:rsid w:val="007F51A5"/>
    <w:rsid w:val="00801E7A"/>
    <w:rsid w:val="00810A5D"/>
    <w:rsid w:val="0082308D"/>
    <w:rsid w:val="00823BCE"/>
    <w:rsid w:val="008531EF"/>
    <w:rsid w:val="00853C6C"/>
    <w:rsid w:val="00867E79"/>
    <w:rsid w:val="0087146A"/>
    <w:rsid w:val="0087705D"/>
    <w:rsid w:val="00891720"/>
    <w:rsid w:val="008C6EA1"/>
    <w:rsid w:val="008E5774"/>
    <w:rsid w:val="009236C4"/>
    <w:rsid w:val="00923A91"/>
    <w:rsid w:val="00926DC4"/>
    <w:rsid w:val="00943DF4"/>
    <w:rsid w:val="009662EC"/>
    <w:rsid w:val="00972192"/>
    <w:rsid w:val="00984C32"/>
    <w:rsid w:val="009872F6"/>
    <w:rsid w:val="009970AB"/>
    <w:rsid w:val="009B5D0E"/>
    <w:rsid w:val="009D5AD7"/>
    <w:rsid w:val="009D5EDC"/>
    <w:rsid w:val="009E2EEF"/>
    <w:rsid w:val="009E4D4B"/>
    <w:rsid w:val="009E5141"/>
    <w:rsid w:val="009F3DEB"/>
    <w:rsid w:val="00A01FE6"/>
    <w:rsid w:val="00A15D2C"/>
    <w:rsid w:val="00A21955"/>
    <w:rsid w:val="00A23BF3"/>
    <w:rsid w:val="00A323CB"/>
    <w:rsid w:val="00A50A20"/>
    <w:rsid w:val="00AB16FB"/>
    <w:rsid w:val="00AC3D43"/>
    <w:rsid w:val="00B069AB"/>
    <w:rsid w:val="00B171B7"/>
    <w:rsid w:val="00B30BA9"/>
    <w:rsid w:val="00B3124A"/>
    <w:rsid w:val="00B31738"/>
    <w:rsid w:val="00B32C92"/>
    <w:rsid w:val="00B41129"/>
    <w:rsid w:val="00B61347"/>
    <w:rsid w:val="00B83DC4"/>
    <w:rsid w:val="00B90778"/>
    <w:rsid w:val="00BB6321"/>
    <w:rsid w:val="00BC313F"/>
    <w:rsid w:val="00BD20C1"/>
    <w:rsid w:val="00BD5E7F"/>
    <w:rsid w:val="00BD6C03"/>
    <w:rsid w:val="00BF529A"/>
    <w:rsid w:val="00C01265"/>
    <w:rsid w:val="00C27769"/>
    <w:rsid w:val="00C36165"/>
    <w:rsid w:val="00C36C93"/>
    <w:rsid w:val="00C5055B"/>
    <w:rsid w:val="00C76100"/>
    <w:rsid w:val="00CA06F8"/>
    <w:rsid w:val="00CC10B5"/>
    <w:rsid w:val="00CC37D8"/>
    <w:rsid w:val="00D01E27"/>
    <w:rsid w:val="00D079E2"/>
    <w:rsid w:val="00D12590"/>
    <w:rsid w:val="00D13B2E"/>
    <w:rsid w:val="00D27103"/>
    <w:rsid w:val="00D417AF"/>
    <w:rsid w:val="00D463A9"/>
    <w:rsid w:val="00D642BF"/>
    <w:rsid w:val="00D65D7D"/>
    <w:rsid w:val="00D743B2"/>
    <w:rsid w:val="00D84BD1"/>
    <w:rsid w:val="00D8526C"/>
    <w:rsid w:val="00DB0625"/>
    <w:rsid w:val="00DE14E2"/>
    <w:rsid w:val="00DE6CF6"/>
    <w:rsid w:val="00E143B8"/>
    <w:rsid w:val="00E17DFD"/>
    <w:rsid w:val="00E27327"/>
    <w:rsid w:val="00E27C30"/>
    <w:rsid w:val="00E35463"/>
    <w:rsid w:val="00E5409C"/>
    <w:rsid w:val="00E87934"/>
    <w:rsid w:val="00EA089E"/>
    <w:rsid w:val="00EB552C"/>
    <w:rsid w:val="00ED4045"/>
    <w:rsid w:val="00EE0E4A"/>
    <w:rsid w:val="00EF3839"/>
    <w:rsid w:val="00F074EC"/>
    <w:rsid w:val="00F14268"/>
    <w:rsid w:val="00F20081"/>
    <w:rsid w:val="00F40816"/>
    <w:rsid w:val="00F41D7D"/>
    <w:rsid w:val="00F83E99"/>
    <w:rsid w:val="00F856BC"/>
    <w:rsid w:val="00FA1B32"/>
    <w:rsid w:val="00FA1DB7"/>
    <w:rsid w:val="00FC72B2"/>
    <w:rsid w:val="00FD5F4B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1F07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F0789"/>
    <w:rPr>
      <w:rFonts w:ascii="Cambria" w:hAnsi="Cambria" w:cs="Cambria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1F0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1F0789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1F078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бычный отступ1"/>
    <w:basedOn w:val="a"/>
    <w:uiPriority w:val="99"/>
    <w:rsid w:val="001F0789"/>
    <w:pPr>
      <w:widowControl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customStyle="1" w:styleId="21">
    <w:name w:val="Список 21"/>
    <w:basedOn w:val="a"/>
    <w:uiPriority w:val="99"/>
    <w:rsid w:val="001F078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lang w:eastAsia="ar-SA"/>
    </w:rPr>
  </w:style>
  <w:style w:type="paragraph" w:styleId="a9">
    <w:name w:val="List Paragraph"/>
    <w:basedOn w:val="a"/>
    <w:uiPriority w:val="99"/>
    <w:qFormat/>
    <w:rsid w:val="001F07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1F0789"/>
    <w:rPr>
      <w:rFonts w:eastAsia="Times New Roman" w:cs="Calibri"/>
      <w:sz w:val="22"/>
      <w:szCs w:val="22"/>
    </w:rPr>
  </w:style>
  <w:style w:type="character" w:customStyle="1" w:styleId="FontStyle18">
    <w:name w:val="Font Style18"/>
    <w:uiPriority w:val="99"/>
    <w:rsid w:val="001F0789"/>
    <w:rPr>
      <w:rFonts w:ascii="Times New Roman" w:hAnsi="Times New Roman" w:cs="Times New Roman"/>
      <w:sz w:val="20"/>
      <w:szCs w:val="20"/>
    </w:rPr>
  </w:style>
  <w:style w:type="character" w:styleId="ab">
    <w:name w:val="Hyperlink"/>
    <w:uiPriority w:val="99"/>
    <w:rsid w:val="001F0789"/>
    <w:rPr>
      <w:rFonts w:cs="Times New Roman"/>
      <w:color w:val="0000FF"/>
      <w:u w:val="single"/>
    </w:rPr>
  </w:style>
  <w:style w:type="character" w:customStyle="1" w:styleId="em1">
    <w:name w:val="em1"/>
    <w:uiPriority w:val="99"/>
    <w:rsid w:val="001F0789"/>
    <w:rPr>
      <w:rFonts w:cs="Times New Roman"/>
    </w:rPr>
  </w:style>
  <w:style w:type="character" w:styleId="ac">
    <w:name w:val="FollowedHyperlink"/>
    <w:uiPriority w:val="99"/>
    <w:semiHidden/>
    <w:rsid w:val="00C01265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9D5E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311F3"/>
    <w:rPr>
      <w:rFonts w:ascii="Arial" w:hAnsi="Arial" w:cs="Arial"/>
      <w:sz w:val="20"/>
      <w:szCs w:val="20"/>
    </w:rPr>
  </w:style>
  <w:style w:type="character" w:styleId="af">
    <w:name w:val="page number"/>
    <w:uiPriority w:val="99"/>
    <w:rsid w:val="009D5EDC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01E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01E2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opry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oki.ru/ur_rus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E94-E19F-4D47-A7EC-D48295D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14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Людмила</cp:lastModifiedBy>
  <cp:revision>97</cp:revision>
  <cp:lastPrinted>2021-10-30T04:45:00Z</cp:lastPrinted>
  <dcterms:created xsi:type="dcterms:W3CDTF">2018-08-23T08:47:00Z</dcterms:created>
  <dcterms:modified xsi:type="dcterms:W3CDTF">2022-10-25T09:19:00Z</dcterms:modified>
</cp:coreProperties>
</file>