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5" w:rsidRPr="00A44FE4" w:rsidRDefault="00900DE5" w:rsidP="0090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E4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900DE5" w:rsidRPr="00A44FE4" w:rsidRDefault="00900DE5" w:rsidP="0090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900DE5" w:rsidRPr="00A44FE4" w:rsidRDefault="00900DE5" w:rsidP="0090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900DE5" w:rsidRPr="0076770F" w:rsidRDefault="00900DE5" w:rsidP="00900DE5">
      <w:pPr>
        <w:rPr>
          <w:rFonts w:ascii="Times New Roman" w:hAnsi="Times New Roman" w:cs="Times New Roman"/>
          <w:color w:val="000000"/>
        </w:rPr>
      </w:pPr>
    </w:p>
    <w:p w:rsidR="00AF741E" w:rsidRDefault="00AF741E" w:rsidP="00AF741E">
      <w:pPr>
        <w:pStyle w:val="msonormalbullet2gifbullet2gifbullet2gifbullet2gif"/>
        <w:spacing w:before="0" w:beforeAutospacing="0" w:after="0" w:afterAutospacing="0"/>
        <w:contextualSpacing/>
      </w:pPr>
    </w:p>
    <w:p w:rsidR="00265B47" w:rsidRPr="00110E9D" w:rsidRDefault="00265B47" w:rsidP="00265B47">
      <w:pPr>
        <w:spacing w:after="0" w:line="240" w:lineRule="auto"/>
        <w:rPr>
          <w:rFonts w:ascii="Times New Roman" w:hAnsi="Times New Roman"/>
          <w:color w:val="262626"/>
        </w:rPr>
      </w:pPr>
    </w:p>
    <w:p w:rsidR="00265B47" w:rsidRPr="00110E9D" w:rsidRDefault="00265B47" w:rsidP="00265B47">
      <w:pPr>
        <w:spacing w:after="0" w:line="240" w:lineRule="auto"/>
        <w:rPr>
          <w:rFonts w:ascii="Times New Roman" w:hAnsi="Times New Roman"/>
          <w:color w:val="262626"/>
        </w:rPr>
      </w:pPr>
    </w:p>
    <w:p w:rsidR="00265B47" w:rsidRPr="00110E9D" w:rsidRDefault="00265B47" w:rsidP="00265B47">
      <w:pPr>
        <w:spacing w:after="0" w:line="240" w:lineRule="auto"/>
        <w:rPr>
          <w:rFonts w:ascii="Times New Roman" w:hAnsi="Times New Roman"/>
          <w:color w:val="262626"/>
        </w:rPr>
      </w:pPr>
    </w:p>
    <w:p w:rsidR="00265B47" w:rsidRPr="00110E9D" w:rsidRDefault="00265B47" w:rsidP="00265B47">
      <w:pPr>
        <w:spacing w:after="0" w:line="240" w:lineRule="auto"/>
        <w:rPr>
          <w:rFonts w:ascii="Times New Roman" w:hAnsi="Times New Roman"/>
          <w:color w:val="262626"/>
        </w:rPr>
      </w:pPr>
    </w:p>
    <w:p w:rsidR="00265B47" w:rsidRPr="00110E9D" w:rsidRDefault="00265B47" w:rsidP="00265B47">
      <w:pPr>
        <w:spacing w:after="0" w:line="240" w:lineRule="auto"/>
        <w:rPr>
          <w:rFonts w:ascii="Times New Roman" w:hAnsi="Times New Roman"/>
          <w:color w:val="262626"/>
        </w:rPr>
      </w:pPr>
    </w:p>
    <w:p w:rsidR="00265B47" w:rsidRPr="00110E9D" w:rsidRDefault="00265B47" w:rsidP="00265B47">
      <w:pPr>
        <w:spacing w:after="0" w:line="240" w:lineRule="auto"/>
        <w:rPr>
          <w:rFonts w:ascii="Times New Roman" w:hAnsi="Times New Roman"/>
          <w:color w:val="262626"/>
        </w:rPr>
      </w:pPr>
    </w:p>
    <w:p w:rsidR="00265B47" w:rsidRPr="00110E9D" w:rsidRDefault="00265B47" w:rsidP="00265B47">
      <w:pPr>
        <w:spacing w:after="0" w:line="240" w:lineRule="auto"/>
        <w:rPr>
          <w:rFonts w:ascii="Times New Roman" w:hAnsi="Times New Roman"/>
          <w:color w:val="262626"/>
        </w:rPr>
      </w:pPr>
    </w:p>
    <w:p w:rsidR="00265B47" w:rsidRPr="00110E9D" w:rsidRDefault="00265B47" w:rsidP="00265B47">
      <w:pPr>
        <w:spacing w:after="0" w:line="240" w:lineRule="auto"/>
        <w:jc w:val="center"/>
        <w:rPr>
          <w:rFonts w:ascii="Times New Roman" w:hAnsi="Times New Roman"/>
          <w:b/>
          <w:color w:val="262626"/>
          <w:sz w:val="44"/>
          <w:szCs w:val="44"/>
        </w:rPr>
      </w:pPr>
      <w:r w:rsidRPr="00110E9D">
        <w:rPr>
          <w:rFonts w:ascii="Times New Roman" w:hAnsi="Times New Roman"/>
          <w:b/>
          <w:color w:val="262626"/>
          <w:sz w:val="44"/>
          <w:szCs w:val="44"/>
        </w:rPr>
        <w:t>РАБОЧАЯ ПРОГРАММА</w:t>
      </w:r>
    </w:p>
    <w:p w:rsidR="00265B47" w:rsidRPr="00110E9D" w:rsidRDefault="00265B47" w:rsidP="00265B47">
      <w:pPr>
        <w:spacing w:after="0" w:line="240" w:lineRule="auto"/>
        <w:jc w:val="center"/>
        <w:rPr>
          <w:rFonts w:ascii="Times New Roman" w:hAnsi="Times New Roman"/>
          <w:b/>
          <w:color w:val="262626"/>
        </w:rPr>
      </w:pPr>
    </w:p>
    <w:p w:rsidR="00265B47" w:rsidRPr="00110E9D" w:rsidRDefault="00265B47" w:rsidP="00265B47">
      <w:pPr>
        <w:spacing w:after="0" w:line="240" w:lineRule="auto"/>
        <w:jc w:val="center"/>
        <w:rPr>
          <w:rFonts w:ascii="Times New Roman" w:hAnsi="Times New Roman"/>
          <w:color w:val="262626"/>
          <w:sz w:val="32"/>
          <w:szCs w:val="32"/>
        </w:rPr>
      </w:pPr>
    </w:p>
    <w:p w:rsidR="00265B47" w:rsidRPr="00110E9D" w:rsidRDefault="00265B47" w:rsidP="00265B47">
      <w:pPr>
        <w:spacing w:after="0" w:line="240" w:lineRule="auto"/>
        <w:rPr>
          <w:rFonts w:ascii="Times New Roman" w:hAnsi="Times New Roman"/>
          <w:caps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 xml:space="preserve">Учебная дисциплина </w:t>
      </w:r>
      <w:r>
        <w:rPr>
          <w:rFonts w:ascii="Times New Roman" w:hAnsi="Times New Roman"/>
          <w:color w:val="262626"/>
          <w:sz w:val="32"/>
          <w:szCs w:val="32"/>
        </w:rPr>
        <w:t>ОГСЭ.0</w:t>
      </w:r>
      <w:r w:rsidR="00D95D12">
        <w:rPr>
          <w:rFonts w:ascii="Times New Roman" w:hAnsi="Times New Roman"/>
          <w:color w:val="262626"/>
          <w:sz w:val="32"/>
          <w:szCs w:val="32"/>
        </w:rPr>
        <w:t>5</w:t>
      </w:r>
      <w:r>
        <w:rPr>
          <w:rFonts w:ascii="Times New Roman" w:hAnsi="Times New Roman"/>
          <w:color w:val="262626"/>
          <w:sz w:val="32"/>
          <w:szCs w:val="32"/>
        </w:rPr>
        <w:t xml:space="preserve"> ЭКОНОМИЧЕСКАЯ ГЕОГРАФИЯ</w:t>
      </w:r>
    </w:p>
    <w:p w:rsidR="00265B47" w:rsidRPr="00110E9D" w:rsidRDefault="00265B47" w:rsidP="00265B47">
      <w:pPr>
        <w:spacing w:after="0" w:line="240" w:lineRule="auto"/>
        <w:rPr>
          <w:rFonts w:ascii="Times New Roman" w:hAnsi="Times New Roman"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 xml:space="preserve">Уровень образования: </w:t>
      </w:r>
      <w:r>
        <w:rPr>
          <w:rFonts w:ascii="Times New Roman" w:hAnsi="Times New Roman"/>
          <w:color w:val="262626"/>
          <w:sz w:val="32"/>
          <w:szCs w:val="32"/>
        </w:rPr>
        <w:t>среднее профессиональное</w:t>
      </w:r>
      <w:r w:rsidRPr="00110E9D">
        <w:rPr>
          <w:rFonts w:ascii="Times New Roman" w:hAnsi="Times New Roman"/>
          <w:color w:val="262626"/>
          <w:sz w:val="32"/>
          <w:szCs w:val="32"/>
        </w:rPr>
        <w:t xml:space="preserve"> образование</w:t>
      </w:r>
    </w:p>
    <w:p w:rsidR="00265B47" w:rsidRPr="00110E9D" w:rsidRDefault="00265B47" w:rsidP="00265B47">
      <w:pPr>
        <w:spacing w:after="0" w:line="240" w:lineRule="auto"/>
        <w:rPr>
          <w:rFonts w:ascii="Times New Roman" w:hAnsi="Times New Roman"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 xml:space="preserve">Срок </w:t>
      </w:r>
      <w:r>
        <w:rPr>
          <w:rFonts w:ascii="Times New Roman" w:hAnsi="Times New Roman"/>
          <w:color w:val="262626"/>
          <w:sz w:val="32"/>
          <w:szCs w:val="32"/>
        </w:rPr>
        <w:t xml:space="preserve">обучения: </w:t>
      </w:r>
      <w:r w:rsidR="00626655">
        <w:rPr>
          <w:rFonts w:ascii="Times New Roman" w:hAnsi="Times New Roman"/>
          <w:color w:val="262626"/>
          <w:sz w:val="32"/>
          <w:szCs w:val="32"/>
        </w:rPr>
        <w:t>2</w:t>
      </w:r>
      <w:r>
        <w:rPr>
          <w:rFonts w:ascii="Times New Roman" w:hAnsi="Times New Roman"/>
          <w:color w:val="262626"/>
          <w:sz w:val="32"/>
          <w:szCs w:val="32"/>
        </w:rPr>
        <w:t xml:space="preserve"> года 10 месяцев</w:t>
      </w:r>
    </w:p>
    <w:p w:rsidR="00265B47" w:rsidRPr="00110E9D" w:rsidRDefault="00265B47" w:rsidP="00265B47">
      <w:pPr>
        <w:spacing w:after="0" w:line="240" w:lineRule="auto"/>
        <w:ind w:left="3261" w:hanging="3261"/>
        <w:rPr>
          <w:rFonts w:ascii="Times New Roman" w:hAnsi="Times New Roman"/>
          <w:i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32"/>
          <w:szCs w:val="32"/>
        </w:rPr>
        <w:t xml:space="preserve">Специальность: </w:t>
      </w:r>
      <w:r>
        <w:rPr>
          <w:rFonts w:ascii="Times New Roman" w:hAnsi="Times New Roman"/>
          <w:sz w:val="28"/>
          <w:szCs w:val="24"/>
        </w:rPr>
        <w:t>38.02.03.Операционная  деятельность в логистике</w:t>
      </w:r>
    </w:p>
    <w:p w:rsidR="00265B47" w:rsidRPr="00110E9D" w:rsidRDefault="00265B47" w:rsidP="00265B47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265B47" w:rsidRPr="00110E9D" w:rsidRDefault="00265B47" w:rsidP="00265B47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265B47" w:rsidRPr="00110E9D" w:rsidRDefault="00265B47" w:rsidP="00265B47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265B47" w:rsidRPr="00110E9D" w:rsidRDefault="00265B47" w:rsidP="00265B47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265B47" w:rsidRPr="00110E9D" w:rsidRDefault="00265B47" w:rsidP="00265B47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265B47" w:rsidRPr="00110E9D" w:rsidRDefault="00265B47" w:rsidP="00265B47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265B47" w:rsidRPr="00110E9D" w:rsidRDefault="00265B47" w:rsidP="00265B47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265B47" w:rsidRPr="00110E9D" w:rsidRDefault="00265B47" w:rsidP="00265B47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265B47" w:rsidRPr="00110E9D" w:rsidRDefault="00265B47" w:rsidP="00265B47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265B47" w:rsidRPr="00110E9D" w:rsidRDefault="00265B47" w:rsidP="00265B47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265B47" w:rsidRDefault="00265B47" w:rsidP="00265B47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900DE5" w:rsidRDefault="00900DE5" w:rsidP="00265B47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900DE5" w:rsidRPr="00110E9D" w:rsidRDefault="00900DE5" w:rsidP="00265B47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  <w:bookmarkStart w:id="0" w:name="_GoBack"/>
      <w:bookmarkEnd w:id="0"/>
    </w:p>
    <w:p w:rsidR="00265B47" w:rsidRPr="00110E9D" w:rsidRDefault="00265B47" w:rsidP="00265B47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265B47" w:rsidRPr="00110E9D" w:rsidRDefault="00265B47" w:rsidP="00265B47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265B47" w:rsidRPr="00110E9D" w:rsidRDefault="00265B47" w:rsidP="00265B47">
      <w:pPr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t>Юрга</w:t>
      </w:r>
    </w:p>
    <w:p w:rsidR="00265B47" w:rsidRDefault="00265B47" w:rsidP="00265B47">
      <w:pPr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  <w:r w:rsidRPr="00012874">
        <w:rPr>
          <w:rFonts w:ascii="Times New Roman" w:hAnsi="Times New Roman"/>
          <w:sz w:val="28"/>
          <w:szCs w:val="24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>
        <w:rPr>
          <w:rFonts w:ascii="Times New Roman" w:hAnsi="Times New Roman"/>
          <w:b/>
          <w:sz w:val="28"/>
          <w:szCs w:val="24"/>
        </w:rPr>
        <w:t>38.02.03 Операционная деятельность в логистике</w:t>
      </w:r>
    </w:p>
    <w:p w:rsidR="00FA6F05" w:rsidRPr="00012874" w:rsidRDefault="00FA6F05" w:rsidP="00265B47">
      <w:pPr>
        <w:jc w:val="both"/>
        <w:rPr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Укрупненная группа </w:t>
      </w:r>
      <w:r w:rsidR="00EB04CF">
        <w:rPr>
          <w:rFonts w:ascii="Times New Roman" w:hAnsi="Times New Roman"/>
          <w:color w:val="000000"/>
          <w:sz w:val="28"/>
          <w:szCs w:val="24"/>
        </w:rPr>
        <w:t>специальностей</w:t>
      </w:r>
      <w:r>
        <w:rPr>
          <w:rFonts w:ascii="Times New Roman" w:hAnsi="Times New Roman"/>
          <w:color w:val="000000"/>
          <w:sz w:val="28"/>
          <w:szCs w:val="24"/>
        </w:rPr>
        <w:t xml:space="preserve"> 38.00.00 Экономика и управление.</w:t>
      </w:r>
    </w:p>
    <w:p w:rsidR="00265B47" w:rsidRDefault="00265B47" w:rsidP="00265B4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5B47" w:rsidRDefault="00265B47" w:rsidP="00265B4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5B47" w:rsidRDefault="00265B47" w:rsidP="00265B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265B47" w:rsidRPr="00B42870" w:rsidRDefault="00265B47" w:rsidP="00265B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>Организация-разработчик: ГАПОУ ЮТАиС</w:t>
      </w:r>
    </w:p>
    <w:p w:rsidR="00265B47" w:rsidRPr="00B42870" w:rsidRDefault="00265B47" w:rsidP="00265B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B47" w:rsidRPr="00B42870" w:rsidRDefault="00265B47" w:rsidP="00265B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>Разработчики:</w:t>
      </w:r>
    </w:p>
    <w:p w:rsidR="00265B47" w:rsidRPr="00B42870" w:rsidRDefault="00265B47" w:rsidP="00265B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B47" w:rsidRPr="00B42870" w:rsidRDefault="00265B47" w:rsidP="00265B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>Литош Валентина Анатольевна, преподаватель ГАПОУ ЮТАиС</w:t>
      </w:r>
    </w:p>
    <w:p w:rsidR="00B42870" w:rsidRPr="00AF741E" w:rsidRDefault="00265B47" w:rsidP="00AF7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>Кожемяко Ольга Никол</w:t>
      </w:r>
      <w:r w:rsidR="00AF741E">
        <w:rPr>
          <w:rFonts w:ascii="Times New Roman" w:hAnsi="Times New Roman"/>
          <w:sz w:val="28"/>
          <w:szCs w:val="28"/>
        </w:rPr>
        <w:t>аевна, преподаватель ГАПОУ ЮТАиС</w:t>
      </w:r>
      <w:r w:rsidR="00B42870">
        <w:rPr>
          <w:color w:val="000000"/>
          <w:sz w:val="28"/>
          <w:szCs w:val="28"/>
        </w:rPr>
        <w:tab/>
      </w:r>
      <w:r w:rsidR="00B42870">
        <w:rPr>
          <w:color w:val="000000"/>
          <w:sz w:val="28"/>
          <w:szCs w:val="28"/>
        </w:rPr>
        <w:tab/>
      </w:r>
    </w:p>
    <w:p w:rsidR="00265B47" w:rsidRDefault="00265B47" w:rsidP="00B42870">
      <w:pPr>
        <w:widowControl w:val="0"/>
        <w:tabs>
          <w:tab w:val="left" w:pos="0"/>
        </w:tabs>
        <w:suppressAutoHyphens/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65B47" w:rsidRDefault="00265B47" w:rsidP="00265B4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caps/>
          <w:sz w:val="28"/>
          <w:szCs w:val="28"/>
        </w:rPr>
      </w:pPr>
    </w:p>
    <w:p w:rsidR="00265B47" w:rsidRDefault="00265B47" w:rsidP="00265B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265B47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65B47" w:rsidRPr="002C39AF" w:rsidTr="009B5EB2">
        <w:tc>
          <w:tcPr>
            <w:tcW w:w="7668" w:type="dxa"/>
          </w:tcPr>
          <w:p w:rsidR="00265B47" w:rsidRDefault="00265B47" w:rsidP="009B5EB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265B47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265B47" w:rsidRPr="002C39AF" w:rsidTr="009B5EB2">
        <w:tc>
          <w:tcPr>
            <w:tcW w:w="7668" w:type="dxa"/>
          </w:tcPr>
          <w:p w:rsidR="00265B47" w:rsidRDefault="00265B47" w:rsidP="009B5EB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265B47" w:rsidRDefault="00265B47" w:rsidP="009B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265B47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65B47" w:rsidRPr="002C39AF" w:rsidTr="009B5EB2">
        <w:tc>
          <w:tcPr>
            <w:tcW w:w="7668" w:type="dxa"/>
          </w:tcPr>
          <w:p w:rsidR="00265B47" w:rsidRDefault="00265B47" w:rsidP="009B5EB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265B47" w:rsidRDefault="00265B47" w:rsidP="009B5EB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265B47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65B47" w:rsidRPr="002C39AF" w:rsidTr="009B5EB2">
        <w:trPr>
          <w:trHeight w:val="670"/>
        </w:trPr>
        <w:tc>
          <w:tcPr>
            <w:tcW w:w="7668" w:type="dxa"/>
          </w:tcPr>
          <w:p w:rsidR="00265B47" w:rsidRDefault="00265B47" w:rsidP="009B5EB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265B47" w:rsidRDefault="00265B47" w:rsidP="009B5EB2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265B47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65B47" w:rsidRPr="002C39AF" w:rsidTr="009B5EB2">
        <w:tc>
          <w:tcPr>
            <w:tcW w:w="7668" w:type="dxa"/>
          </w:tcPr>
          <w:p w:rsidR="00265B47" w:rsidRDefault="00265B47" w:rsidP="009B5EB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65B47" w:rsidRDefault="00265B47" w:rsidP="009B5EB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265B47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265B47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B47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265B47" w:rsidRDefault="00265B47" w:rsidP="00265B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>
        <w:rPr>
          <w:rFonts w:ascii="Times New Roman" w:hAnsi="Times New Roman"/>
          <w:b/>
          <w:caps/>
          <w:sz w:val="28"/>
          <w:szCs w:val="28"/>
        </w:rPr>
        <w:t>1. паспорт РАБОЧЕЙ ПРОГРАММЫ УЧЕБНОЙ ДИСЦИПЛИНЫ</w:t>
      </w:r>
    </w:p>
    <w:p w:rsidR="00265B47" w:rsidRPr="007D4522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Экономическая география</w:t>
      </w:r>
    </w:p>
    <w:p w:rsidR="00265B47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65B47" w:rsidRDefault="00265B47" w:rsidP="00D9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рабочей программы</w:t>
      </w:r>
    </w:p>
    <w:p w:rsidR="00265B47" w:rsidRPr="00265B47" w:rsidRDefault="00265B47" w:rsidP="00D95D12">
      <w:pPr>
        <w:spacing w:after="0" w:line="240" w:lineRule="auto"/>
        <w:ind w:firstLine="708"/>
        <w:contextualSpacing/>
        <w:jc w:val="both"/>
        <w:rPr>
          <w:color w:val="000000"/>
          <w:sz w:val="24"/>
        </w:rPr>
      </w:pPr>
      <w:r w:rsidRPr="00C45540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</w:t>
      </w:r>
      <w:r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 </w:t>
      </w:r>
      <w:r w:rsidRPr="00C45540">
        <w:rPr>
          <w:rFonts w:ascii="Times New Roman" w:hAnsi="Times New Roman"/>
          <w:sz w:val="28"/>
          <w:szCs w:val="28"/>
        </w:rPr>
        <w:t xml:space="preserve">в соответствии с ФГОС по специальности СПО </w:t>
      </w:r>
      <w:r>
        <w:rPr>
          <w:rFonts w:ascii="Times New Roman" w:hAnsi="Times New Roman"/>
          <w:b/>
          <w:sz w:val="28"/>
          <w:szCs w:val="24"/>
        </w:rPr>
        <w:t>38.02.03 Операционная деятельность в логистике</w:t>
      </w:r>
    </w:p>
    <w:p w:rsidR="00265B47" w:rsidRPr="00C45540" w:rsidRDefault="00265B47" w:rsidP="00D9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45540">
        <w:rPr>
          <w:rFonts w:ascii="Times New Roman" w:hAnsi="Times New Roman"/>
          <w:sz w:val="28"/>
          <w:szCs w:val="28"/>
        </w:rPr>
        <w:t xml:space="preserve">Рабочая программа учебной дисциплины может быть </w:t>
      </w:r>
      <w:proofErr w:type="spellStart"/>
      <w:r w:rsidRPr="00C45540">
        <w:rPr>
          <w:rFonts w:ascii="Times New Roman" w:hAnsi="Times New Roman"/>
          <w:sz w:val="28"/>
          <w:szCs w:val="28"/>
        </w:rPr>
        <w:t>использованадля</w:t>
      </w:r>
      <w:proofErr w:type="spellEnd"/>
      <w:r w:rsidRPr="00C45540">
        <w:rPr>
          <w:rFonts w:ascii="Times New Roman" w:hAnsi="Times New Roman"/>
          <w:sz w:val="28"/>
          <w:szCs w:val="28"/>
        </w:rPr>
        <w:t xml:space="preserve"> профессий и специальностей технического профиля профессионального образования.</w:t>
      </w:r>
    </w:p>
    <w:p w:rsidR="00265B47" w:rsidRDefault="00265B47" w:rsidP="00D9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дисциплины </w:t>
      </w:r>
      <w:r>
        <w:rPr>
          <w:rFonts w:ascii="Times New Roman" w:hAnsi="Times New Roman"/>
          <w:color w:val="000000"/>
          <w:sz w:val="28"/>
          <w:szCs w:val="24"/>
        </w:rPr>
        <w:t xml:space="preserve">Экономическая география  </w:t>
      </w:r>
      <w:r>
        <w:rPr>
          <w:rFonts w:ascii="Times New Roman" w:hAnsi="Times New Roman"/>
          <w:sz w:val="28"/>
          <w:szCs w:val="28"/>
        </w:rPr>
        <w:t>введена в программу подготовки специалистов среднего звена за счёт часов вариативной части с целью повышения качества профессиональной подготовки.</w:t>
      </w:r>
    </w:p>
    <w:p w:rsidR="00265B47" w:rsidRPr="005B64D6" w:rsidRDefault="00265B47" w:rsidP="00D95D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составлена на основе  примерной программы учебной дисциплины </w:t>
      </w:r>
      <w:r w:rsidRPr="006520DD">
        <w:rPr>
          <w:rFonts w:ascii="Times New Roman" w:hAnsi="Times New Roman"/>
          <w:color w:val="0D0D0D"/>
          <w:sz w:val="28"/>
          <w:szCs w:val="28"/>
        </w:rPr>
        <w:t>География,</w:t>
      </w:r>
      <w:r w:rsidR="00140C6F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утвержденной 16.04.2008 ФГУ «ФИРО» Минобрнауки России.</w:t>
      </w:r>
    </w:p>
    <w:p w:rsidR="00265B47" w:rsidRPr="004F6C74" w:rsidRDefault="00265B47" w:rsidP="00D95D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626655">
        <w:rPr>
          <w:rFonts w:ascii="Times New Roman" w:hAnsi="Times New Roman"/>
          <w:sz w:val="28"/>
          <w:szCs w:val="24"/>
        </w:rPr>
        <w:t>социально</w:t>
      </w:r>
      <w:proofErr w:type="spellEnd"/>
      <w:r w:rsidR="00626655">
        <w:rPr>
          <w:rFonts w:ascii="Times New Roman" w:hAnsi="Times New Roman"/>
          <w:sz w:val="28"/>
          <w:szCs w:val="24"/>
        </w:rPr>
        <w:t>-экономическом</w:t>
      </w:r>
      <w:r w:rsidRPr="00577AC7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577AC7">
        <w:rPr>
          <w:rFonts w:ascii="Times New Roman" w:hAnsi="Times New Roman"/>
          <w:sz w:val="28"/>
          <w:szCs w:val="24"/>
        </w:rPr>
        <w:t>профиле</w:t>
      </w:r>
      <w:proofErr w:type="gramEnd"/>
      <w:r w:rsidRPr="00577AC7">
        <w:rPr>
          <w:rFonts w:ascii="Times New Roman" w:hAnsi="Times New Roman"/>
          <w:sz w:val="28"/>
          <w:szCs w:val="24"/>
        </w:rPr>
        <w:t xml:space="preserve"> не </w:t>
      </w:r>
      <w:r>
        <w:rPr>
          <w:rFonts w:ascii="Times New Roman" w:hAnsi="Times New Roman"/>
          <w:sz w:val="28"/>
          <w:szCs w:val="24"/>
        </w:rPr>
        <w:t xml:space="preserve">отведено часов на изучение </w:t>
      </w:r>
      <w:r w:rsidRPr="00577AC7">
        <w:rPr>
          <w:rFonts w:ascii="Times New Roman" w:hAnsi="Times New Roman"/>
          <w:sz w:val="28"/>
          <w:szCs w:val="24"/>
        </w:rPr>
        <w:t>географии среди дисциплин общеобразовательн</w:t>
      </w:r>
      <w:r>
        <w:rPr>
          <w:rFonts w:ascii="Times New Roman" w:hAnsi="Times New Roman"/>
          <w:sz w:val="28"/>
          <w:szCs w:val="24"/>
        </w:rPr>
        <w:t>ого цикла, поэтому дисциплина включена в Общий гуманитарный и социально-экономический цикл.</w:t>
      </w:r>
    </w:p>
    <w:p w:rsidR="00265B47" w:rsidRDefault="00265B47" w:rsidP="00D9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65B47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265B47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Дисциплина Экономическая география относится к общему гуманитарному и социально-экономическому циклу дисциплин.</w:t>
      </w:r>
    </w:p>
    <w:p w:rsidR="00265B47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65B47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65B47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65B47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265B47" w:rsidRPr="00394EA3" w:rsidRDefault="00265B47" w:rsidP="00265B47">
      <w:pPr>
        <w:numPr>
          <w:ilvl w:val="0"/>
          <w:numId w:val="3"/>
        </w:numPr>
        <w:shd w:val="clear" w:color="auto" w:fill="FFFFFF"/>
        <w:tabs>
          <w:tab w:val="clear" w:pos="1461"/>
          <w:tab w:val="num" w:pos="567"/>
        </w:tabs>
        <w:suppressAutoHyphens/>
        <w:spacing w:after="0" w:line="240" w:lineRule="auto"/>
        <w:ind w:left="567" w:right="68" w:hanging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4EA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определять и сравнивать </w:t>
      </w:r>
      <w:r w:rsidRPr="00394EA3">
        <w:rPr>
          <w:rFonts w:ascii="Times New Roman" w:hAnsi="Times New Roman"/>
          <w:color w:val="000000"/>
          <w:sz w:val="28"/>
          <w:szCs w:val="28"/>
        </w:rPr>
        <w:t>по разным источникам информации гео</w:t>
      </w:r>
      <w:r w:rsidRPr="00394EA3">
        <w:rPr>
          <w:rFonts w:ascii="Times New Roman" w:hAnsi="Times New Roman"/>
          <w:color w:val="000000"/>
          <w:sz w:val="28"/>
          <w:szCs w:val="28"/>
        </w:rPr>
        <w:softHyphen/>
        <w:t xml:space="preserve">графические тенденции развития природных, социально-экономических и </w:t>
      </w:r>
      <w:proofErr w:type="spellStart"/>
      <w:r w:rsidRPr="00394EA3">
        <w:rPr>
          <w:rFonts w:ascii="Times New Roman" w:hAnsi="Times New Roman"/>
          <w:color w:val="000000"/>
          <w:sz w:val="28"/>
          <w:szCs w:val="28"/>
        </w:rPr>
        <w:t>геоэкологических</w:t>
      </w:r>
      <w:proofErr w:type="spellEnd"/>
      <w:r w:rsidRPr="00394EA3">
        <w:rPr>
          <w:rFonts w:ascii="Times New Roman" w:hAnsi="Times New Roman"/>
          <w:color w:val="000000"/>
          <w:sz w:val="28"/>
          <w:szCs w:val="28"/>
        </w:rPr>
        <w:t xml:space="preserve"> объектов, процессов и явлений;</w:t>
      </w:r>
    </w:p>
    <w:p w:rsidR="00265B47" w:rsidRPr="00394EA3" w:rsidRDefault="00265B47" w:rsidP="00265B47">
      <w:pPr>
        <w:numPr>
          <w:ilvl w:val="0"/>
          <w:numId w:val="3"/>
        </w:numPr>
        <w:shd w:val="clear" w:color="auto" w:fill="FFFFFF"/>
        <w:tabs>
          <w:tab w:val="clear" w:pos="1461"/>
          <w:tab w:val="num" w:pos="567"/>
        </w:tabs>
        <w:suppressAutoHyphens/>
        <w:spacing w:after="0" w:line="240" w:lineRule="auto"/>
        <w:ind w:left="567" w:right="50" w:hanging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4EA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оценивать и объяснять </w:t>
      </w:r>
      <w:proofErr w:type="spellStart"/>
      <w:r w:rsidRPr="00394EA3">
        <w:rPr>
          <w:rFonts w:ascii="Times New Roman" w:hAnsi="Times New Roman"/>
          <w:color w:val="000000"/>
          <w:sz w:val="28"/>
          <w:szCs w:val="28"/>
        </w:rPr>
        <w:t>ресурсообеспеченность</w:t>
      </w:r>
      <w:proofErr w:type="spellEnd"/>
      <w:r w:rsidRPr="00394EA3">
        <w:rPr>
          <w:rFonts w:ascii="Times New Roman" w:hAnsi="Times New Roman"/>
          <w:color w:val="000000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65B47" w:rsidRPr="00394EA3" w:rsidRDefault="00265B47" w:rsidP="00265B47">
      <w:pPr>
        <w:numPr>
          <w:ilvl w:val="0"/>
          <w:numId w:val="3"/>
        </w:numPr>
        <w:shd w:val="clear" w:color="auto" w:fill="FFFFFF"/>
        <w:tabs>
          <w:tab w:val="clear" w:pos="1461"/>
          <w:tab w:val="num" w:pos="567"/>
        </w:tabs>
        <w:suppressAutoHyphens/>
        <w:spacing w:after="0" w:line="240" w:lineRule="auto"/>
        <w:ind w:left="567" w:right="40" w:hanging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94EA3">
        <w:rPr>
          <w:rFonts w:ascii="Times New Roman" w:hAnsi="Times New Roman"/>
          <w:b/>
          <w:bCs/>
          <w:iCs/>
          <w:color w:val="000000"/>
          <w:sz w:val="28"/>
          <w:szCs w:val="28"/>
        </w:rPr>
        <w:t>применять</w:t>
      </w:r>
      <w:r w:rsidRPr="00394EA3">
        <w:rPr>
          <w:rFonts w:ascii="Times New Roman" w:hAnsi="Times New Roman"/>
          <w:color w:val="000000"/>
          <w:sz w:val="28"/>
          <w:szCs w:val="28"/>
        </w:rPr>
        <w:t>разнообразные</w:t>
      </w:r>
      <w:proofErr w:type="spellEnd"/>
      <w:r w:rsidRPr="00394EA3">
        <w:rPr>
          <w:rFonts w:ascii="Times New Roman" w:hAnsi="Times New Roman"/>
          <w:color w:val="000000"/>
          <w:sz w:val="28"/>
          <w:szCs w:val="28"/>
        </w:rPr>
        <w:t xml:space="preserve">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394EA3">
        <w:rPr>
          <w:rFonts w:ascii="Times New Roman" w:hAnsi="Times New Roman"/>
          <w:color w:val="000000"/>
          <w:sz w:val="28"/>
          <w:szCs w:val="28"/>
        </w:rPr>
        <w:t>геоэкологическими</w:t>
      </w:r>
      <w:proofErr w:type="spellEnd"/>
      <w:r w:rsidRPr="00394EA3">
        <w:rPr>
          <w:rFonts w:ascii="Times New Roman" w:hAnsi="Times New Roman"/>
          <w:color w:val="000000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265B47" w:rsidRPr="00394EA3" w:rsidRDefault="00265B47" w:rsidP="00265B47">
      <w:pPr>
        <w:numPr>
          <w:ilvl w:val="0"/>
          <w:numId w:val="3"/>
        </w:numPr>
        <w:shd w:val="clear" w:color="auto" w:fill="FFFFFF"/>
        <w:tabs>
          <w:tab w:val="clear" w:pos="1461"/>
          <w:tab w:val="num" w:pos="567"/>
        </w:tabs>
        <w:suppressAutoHyphens/>
        <w:spacing w:after="0" w:line="240" w:lineRule="auto"/>
        <w:ind w:left="567" w:right="22" w:hanging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94EA3">
        <w:rPr>
          <w:rFonts w:ascii="Times New Roman" w:hAnsi="Times New Roman"/>
          <w:b/>
          <w:bCs/>
          <w:iCs/>
          <w:color w:val="000000"/>
          <w:sz w:val="28"/>
          <w:szCs w:val="28"/>
        </w:rPr>
        <w:t>составлять</w:t>
      </w:r>
      <w:r w:rsidRPr="00394EA3">
        <w:rPr>
          <w:rFonts w:ascii="Times New Roman" w:hAnsi="Times New Roman"/>
          <w:color w:val="000000"/>
          <w:sz w:val="28"/>
          <w:szCs w:val="28"/>
        </w:rPr>
        <w:t>комплексную</w:t>
      </w:r>
      <w:proofErr w:type="spellEnd"/>
      <w:r w:rsidRPr="00394EA3">
        <w:rPr>
          <w:rFonts w:ascii="Times New Roman" w:hAnsi="Times New Roman"/>
          <w:color w:val="000000"/>
          <w:sz w:val="28"/>
          <w:szCs w:val="28"/>
        </w:rPr>
        <w:t xml:space="preserve"> географическую характеристику регионов и стран мира; таблицы, картосхемы, диаграммы, простейшие карты, моде</w:t>
      </w:r>
      <w:r w:rsidRPr="00394EA3">
        <w:rPr>
          <w:rFonts w:ascii="Times New Roman" w:hAnsi="Times New Roman"/>
          <w:color w:val="000000"/>
          <w:sz w:val="28"/>
          <w:szCs w:val="28"/>
        </w:rPr>
        <w:softHyphen/>
        <w:t>ли, отражающие географические закономерности различных явлений и процессов, их территориальные взаимодействия;</w:t>
      </w:r>
    </w:p>
    <w:p w:rsidR="00265B47" w:rsidRPr="00394EA3" w:rsidRDefault="00265B47" w:rsidP="00265B47">
      <w:pPr>
        <w:numPr>
          <w:ilvl w:val="0"/>
          <w:numId w:val="3"/>
        </w:numPr>
        <w:shd w:val="clear" w:color="auto" w:fill="FFFFFF"/>
        <w:tabs>
          <w:tab w:val="clear" w:pos="1461"/>
          <w:tab w:val="num" w:pos="567"/>
        </w:tabs>
        <w:suppressAutoHyphens/>
        <w:spacing w:after="0" w:line="240" w:lineRule="auto"/>
        <w:ind w:hanging="1319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94EA3">
        <w:rPr>
          <w:rFonts w:ascii="Times New Roman" w:hAnsi="Times New Roman"/>
          <w:b/>
          <w:bCs/>
          <w:iCs/>
          <w:color w:val="000000"/>
          <w:sz w:val="28"/>
          <w:szCs w:val="28"/>
        </w:rPr>
        <w:t>сопоставлять</w:t>
      </w:r>
      <w:r w:rsidRPr="00394EA3">
        <w:rPr>
          <w:rFonts w:ascii="Times New Roman" w:hAnsi="Times New Roman"/>
          <w:color w:val="000000"/>
          <w:sz w:val="28"/>
          <w:szCs w:val="28"/>
        </w:rPr>
        <w:t>географи</w:t>
      </w:r>
      <w:r>
        <w:rPr>
          <w:rFonts w:ascii="Times New Roman" w:hAnsi="Times New Roman"/>
          <w:color w:val="000000"/>
          <w:sz w:val="28"/>
          <w:szCs w:val="28"/>
        </w:rPr>
        <w:t>ческие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карты различной тематики</w:t>
      </w:r>
    </w:p>
    <w:p w:rsidR="00265B47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65B47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265B47" w:rsidRPr="00394EA3" w:rsidRDefault="00265B47" w:rsidP="00265B47">
      <w:pPr>
        <w:numPr>
          <w:ilvl w:val="0"/>
          <w:numId w:val="2"/>
        </w:numPr>
        <w:shd w:val="clear" w:color="auto" w:fill="FFFFFF"/>
        <w:tabs>
          <w:tab w:val="clear" w:pos="1461"/>
          <w:tab w:val="num" w:pos="567"/>
        </w:tabs>
        <w:suppressAutoHyphens/>
        <w:spacing w:after="0" w:line="240" w:lineRule="auto"/>
        <w:ind w:left="567" w:right="140" w:hanging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4EA3">
        <w:rPr>
          <w:rFonts w:ascii="Times New Roman" w:hAnsi="Times New Roman"/>
          <w:color w:val="000000"/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265B47" w:rsidRPr="00394EA3" w:rsidRDefault="00265B47" w:rsidP="00265B47">
      <w:pPr>
        <w:numPr>
          <w:ilvl w:val="0"/>
          <w:numId w:val="2"/>
        </w:numPr>
        <w:shd w:val="clear" w:color="auto" w:fill="FFFFFF"/>
        <w:tabs>
          <w:tab w:val="clear" w:pos="1461"/>
          <w:tab w:val="num" w:pos="567"/>
        </w:tabs>
        <w:suppressAutoHyphens/>
        <w:spacing w:after="0" w:line="240" w:lineRule="auto"/>
        <w:ind w:left="567" w:right="126" w:hanging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4EA3">
        <w:rPr>
          <w:rFonts w:ascii="Times New Roman" w:hAnsi="Times New Roman"/>
          <w:color w:val="000000"/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</w:t>
      </w:r>
      <w:r w:rsidRPr="00394EA3">
        <w:rPr>
          <w:rFonts w:ascii="Times New Roman" w:hAnsi="Times New Roman"/>
          <w:color w:val="000000"/>
          <w:sz w:val="28"/>
          <w:szCs w:val="28"/>
        </w:rPr>
        <w:softHyphen/>
        <w:t>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265B47" w:rsidRDefault="00265B47" w:rsidP="00265B47">
      <w:pPr>
        <w:numPr>
          <w:ilvl w:val="0"/>
          <w:numId w:val="2"/>
        </w:numPr>
        <w:shd w:val="clear" w:color="auto" w:fill="FFFFFF"/>
        <w:tabs>
          <w:tab w:val="clear" w:pos="1461"/>
          <w:tab w:val="num" w:pos="567"/>
        </w:tabs>
        <w:suppressAutoHyphens/>
        <w:spacing w:after="0" w:line="240" w:lineRule="auto"/>
        <w:ind w:left="567" w:right="101" w:hanging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4EA3">
        <w:rPr>
          <w:rFonts w:ascii="Times New Roman" w:hAnsi="Times New Roman"/>
          <w:color w:val="000000"/>
          <w:sz w:val="28"/>
          <w:szCs w:val="28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</w:r>
      <w:r w:rsidRPr="00394EA3">
        <w:rPr>
          <w:rFonts w:ascii="Times New Roman" w:hAnsi="Times New Roman"/>
          <w:color w:val="000000"/>
          <w:sz w:val="28"/>
          <w:szCs w:val="28"/>
        </w:rPr>
        <w:softHyphen/>
        <w:t xml:space="preserve">но-экономического развития, специализации в системе международного географического разделения труда; географические аспекты </w:t>
      </w:r>
      <w:r w:rsidR="000A7835">
        <w:rPr>
          <w:rFonts w:ascii="Times New Roman" w:hAnsi="Times New Roman"/>
          <w:color w:val="000000"/>
          <w:sz w:val="28"/>
          <w:szCs w:val="28"/>
        </w:rPr>
        <w:t>глобальных проблем человечества.</w:t>
      </w:r>
    </w:p>
    <w:p w:rsidR="000A7835" w:rsidRDefault="000A7835" w:rsidP="000A7835">
      <w:pPr>
        <w:shd w:val="clear" w:color="auto" w:fill="FFFFFF"/>
        <w:suppressAutoHyphens/>
        <w:spacing w:after="0" w:line="240" w:lineRule="auto"/>
        <w:ind w:left="567" w:right="10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Овладеть следующими компетенциями:</w:t>
      </w:r>
    </w:p>
    <w:p w:rsidR="000A7835" w:rsidRDefault="000A7835" w:rsidP="000A7835">
      <w:pPr>
        <w:shd w:val="clear" w:color="auto" w:fill="FFFFFF"/>
        <w:suppressAutoHyphens/>
        <w:spacing w:after="0" w:line="240" w:lineRule="auto"/>
        <w:ind w:right="10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A7835" w:rsidRDefault="000A7835" w:rsidP="000A7835">
      <w:pPr>
        <w:shd w:val="clear" w:color="auto" w:fill="FFFFFF"/>
        <w:suppressAutoHyphens/>
        <w:spacing w:after="0" w:line="240" w:lineRule="auto"/>
        <w:ind w:right="10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7835" w:rsidRDefault="000A7835" w:rsidP="000A7835">
      <w:pPr>
        <w:shd w:val="clear" w:color="auto" w:fill="FFFFFF"/>
        <w:suppressAutoHyphens/>
        <w:spacing w:after="0" w:line="240" w:lineRule="auto"/>
        <w:ind w:right="10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3.   Принимать решения в стандартных и нестандартных ситуациях и нести за них ответственность.</w:t>
      </w:r>
    </w:p>
    <w:p w:rsidR="000A7835" w:rsidRDefault="000A7835" w:rsidP="000A7835">
      <w:pPr>
        <w:shd w:val="clear" w:color="auto" w:fill="FFFFFF"/>
        <w:suppressAutoHyphens/>
        <w:spacing w:after="0" w:line="240" w:lineRule="auto"/>
        <w:ind w:right="10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A7835" w:rsidRDefault="000A7835" w:rsidP="000A7835">
      <w:pPr>
        <w:shd w:val="clear" w:color="auto" w:fill="FFFFFF"/>
        <w:suppressAutoHyphens/>
        <w:spacing w:after="0" w:line="240" w:lineRule="auto"/>
        <w:ind w:right="10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5.   Использовать информационно-коммуникационные технологии в профессиональной деятельности.</w:t>
      </w:r>
    </w:p>
    <w:p w:rsidR="000A7835" w:rsidRDefault="000A7835" w:rsidP="000A7835">
      <w:pPr>
        <w:shd w:val="clear" w:color="auto" w:fill="FFFFFF"/>
        <w:suppressAutoHyphens/>
        <w:spacing w:after="0" w:line="240" w:lineRule="auto"/>
        <w:ind w:right="10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6.  Работать в коллективе и команде, эффективно общаться с коллегами, руководством, потребителями.</w:t>
      </w:r>
    </w:p>
    <w:p w:rsidR="000A7835" w:rsidRDefault="000A7835" w:rsidP="000A7835">
      <w:pPr>
        <w:shd w:val="clear" w:color="auto" w:fill="FFFFFF"/>
        <w:suppressAutoHyphens/>
        <w:spacing w:after="0" w:line="240" w:lineRule="auto"/>
        <w:ind w:right="10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7.  Брать на себя ответственность за работу членов команд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ы(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подчиненных), результат выполнения заданий.</w:t>
      </w:r>
    </w:p>
    <w:p w:rsidR="000A7835" w:rsidRDefault="000A7835" w:rsidP="000A7835">
      <w:pPr>
        <w:shd w:val="clear" w:color="auto" w:fill="FFFFFF"/>
        <w:suppressAutoHyphens/>
        <w:spacing w:after="0" w:line="240" w:lineRule="auto"/>
        <w:ind w:right="10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7835" w:rsidRPr="00394EA3" w:rsidRDefault="000F1BB2" w:rsidP="000A7835">
      <w:pPr>
        <w:shd w:val="clear" w:color="auto" w:fill="FFFFFF"/>
        <w:suppressAutoHyphens/>
        <w:spacing w:after="0" w:line="240" w:lineRule="auto"/>
        <w:ind w:right="10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9.  Ориентироваться в условиях частой смены технологий в профессиональной деятельности.</w:t>
      </w:r>
    </w:p>
    <w:p w:rsidR="00265B47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65B47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265B47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B5EB2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>часов, в том числе:</w:t>
      </w:r>
    </w:p>
    <w:p w:rsidR="00265B47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38 часов;</w:t>
      </w:r>
    </w:p>
    <w:p w:rsidR="00265B47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B47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B47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B47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  <w:t>2. СТРУКТУРА И СОДЕРЖАНИЕ УЧЕБНОЙ ДИСЦИПЛИНЫ</w:t>
      </w:r>
    </w:p>
    <w:p w:rsidR="00265B47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265B47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65B47" w:rsidRPr="002C39AF" w:rsidTr="009B5EB2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265B47" w:rsidRPr="002C39AF" w:rsidTr="009B5EB2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B47" w:rsidRPr="002C39AF" w:rsidRDefault="00265B47" w:rsidP="009B5E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B47" w:rsidRPr="002C39AF" w:rsidRDefault="00626655" w:rsidP="009B5E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9B5EB2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57</w:t>
            </w:r>
          </w:p>
        </w:tc>
      </w:tr>
      <w:tr w:rsidR="00265B47" w:rsidRPr="002C39AF" w:rsidTr="009B5EB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B47" w:rsidRPr="002C39AF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38</w:t>
            </w:r>
          </w:p>
        </w:tc>
      </w:tr>
      <w:tr w:rsidR="00265B47" w:rsidRPr="002C39AF" w:rsidTr="009B5EB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B47" w:rsidRPr="002C39AF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265B47" w:rsidRPr="002C39AF" w:rsidTr="009B5EB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B47" w:rsidRPr="002C39AF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16</w:t>
            </w:r>
          </w:p>
        </w:tc>
      </w:tr>
      <w:tr w:rsidR="00265B47" w:rsidRPr="002C39AF" w:rsidTr="009B5EB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B47" w:rsidRPr="002C39AF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265B47" w:rsidRPr="002C39AF" w:rsidTr="009B5EB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B47" w:rsidRPr="002C39AF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B47" w:rsidRPr="002C39AF" w:rsidRDefault="009B5EB2" w:rsidP="009B5E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19</w:t>
            </w:r>
          </w:p>
        </w:tc>
      </w:tr>
      <w:tr w:rsidR="00265B47" w:rsidRPr="002C39AF" w:rsidTr="009B5EB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B47" w:rsidRPr="002C39AF" w:rsidRDefault="00BA7215" w:rsidP="009B5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265B47" w:rsidRPr="002C39AF" w:rsidTr="009B5EB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B47" w:rsidRDefault="00BA7215" w:rsidP="009B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215">
              <w:rPr>
                <w:rFonts w:ascii="Times New Roman" w:hAnsi="Times New Roman" w:cs="Times New Roman"/>
                <w:sz w:val="28"/>
                <w:szCs w:val="28"/>
              </w:rPr>
              <w:t>Составить классификационную схему «Природные ресурсы»</w:t>
            </w:r>
          </w:p>
          <w:p w:rsidR="00BA7215" w:rsidRDefault="00BA7215" w:rsidP="009B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215">
              <w:rPr>
                <w:rFonts w:ascii="Times New Roman" w:hAnsi="Times New Roman" w:cs="Times New Roman"/>
                <w:sz w:val="28"/>
                <w:szCs w:val="28"/>
              </w:rPr>
              <w:t>Составить таблицу ведущих признаков «урбанизации»</w:t>
            </w:r>
          </w:p>
          <w:p w:rsidR="00BA7215" w:rsidRDefault="00BA7215" w:rsidP="009B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215">
              <w:rPr>
                <w:rFonts w:ascii="Times New Roman" w:hAnsi="Times New Roman" w:cs="Times New Roman"/>
                <w:sz w:val="28"/>
                <w:szCs w:val="28"/>
              </w:rPr>
              <w:t>Сравнить обеспеченность отдельных регионов и стран пахотными землями</w:t>
            </w:r>
          </w:p>
          <w:p w:rsidR="00BA7215" w:rsidRDefault="00BA7215" w:rsidP="009B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215">
              <w:rPr>
                <w:rFonts w:ascii="Times New Roman" w:hAnsi="Times New Roman" w:cs="Times New Roman"/>
                <w:sz w:val="28"/>
                <w:szCs w:val="28"/>
              </w:rPr>
              <w:t>Охарактеризовать воздействие  отдельных факторов на размещение производства</w:t>
            </w:r>
          </w:p>
          <w:p w:rsidR="00BA7215" w:rsidRDefault="00BA7215" w:rsidP="009B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215">
              <w:rPr>
                <w:rFonts w:ascii="Times New Roman" w:hAnsi="Times New Roman" w:cs="Times New Roman"/>
                <w:sz w:val="28"/>
                <w:szCs w:val="28"/>
              </w:rPr>
              <w:t>Сгруппировать страны Европы по</w:t>
            </w:r>
            <w:r w:rsidR="00670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215">
              <w:rPr>
                <w:rFonts w:ascii="Times New Roman" w:hAnsi="Times New Roman" w:cs="Times New Roman"/>
                <w:sz w:val="28"/>
                <w:szCs w:val="28"/>
              </w:rPr>
              <w:t>1) величине, 2)численности, 3) уровню урбанизации</w:t>
            </w:r>
          </w:p>
          <w:p w:rsidR="006702AF" w:rsidRDefault="006702AF" w:rsidP="009B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Нанести</w:t>
            </w:r>
            <w:r w:rsidRPr="006702AF">
              <w:rPr>
                <w:rFonts w:ascii="Times New Roman" w:hAnsi="Times New Roman" w:cs="Times New Roman"/>
                <w:sz w:val="28"/>
                <w:szCs w:val="28"/>
              </w:rPr>
              <w:t xml:space="preserve"> на контурную карту главные районы возделывания риса, пшеницы, чая</w:t>
            </w:r>
          </w:p>
          <w:p w:rsidR="006702AF" w:rsidRDefault="006702AF" w:rsidP="009B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2AF">
              <w:rPr>
                <w:rFonts w:ascii="Times New Roman" w:hAnsi="Times New Roman" w:cs="Times New Roman"/>
                <w:sz w:val="28"/>
                <w:szCs w:val="28"/>
              </w:rPr>
              <w:t>Определить какими видами полезных ископаемых обладают страны Азии</w:t>
            </w:r>
          </w:p>
          <w:p w:rsidR="006702AF" w:rsidRDefault="006702AF" w:rsidP="009B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2AF">
              <w:rPr>
                <w:rFonts w:ascii="Times New Roman" w:hAnsi="Times New Roman" w:cs="Times New Roman"/>
                <w:sz w:val="28"/>
                <w:szCs w:val="28"/>
              </w:rPr>
              <w:t>Составить таблицу «Зональная специализация экспорта и потребления сельскохозяйственных культур»</w:t>
            </w:r>
          </w:p>
          <w:p w:rsidR="006702AF" w:rsidRDefault="006702AF" w:rsidP="009B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2AF">
              <w:rPr>
                <w:rFonts w:ascii="Times New Roman" w:hAnsi="Times New Roman" w:cs="Times New Roman"/>
                <w:sz w:val="28"/>
                <w:szCs w:val="28"/>
              </w:rPr>
              <w:t>Дать характеристику ЭГП США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02AF" w:rsidRPr="006702AF" w:rsidRDefault="006702AF" w:rsidP="009B5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6702AF">
              <w:rPr>
                <w:rFonts w:ascii="Times New Roman" w:hAnsi="Times New Roman" w:cs="Times New Roman"/>
                <w:sz w:val="28"/>
                <w:szCs w:val="28"/>
              </w:rPr>
              <w:t>Дать характеристику глобальных проблем человечества.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B47" w:rsidRDefault="00BA7215" w:rsidP="009B5E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2</w:t>
            </w:r>
          </w:p>
          <w:p w:rsidR="00BA7215" w:rsidRDefault="00BA7215" w:rsidP="009B5E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2</w:t>
            </w:r>
          </w:p>
          <w:p w:rsidR="00BA7215" w:rsidRDefault="00BA7215" w:rsidP="009B5E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2</w:t>
            </w:r>
          </w:p>
          <w:p w:rsidR="00BA7215" w:rsidRDefault="00BA7215" w:rsidP="009B5E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BA7215" w:rsidRDefault="00BA7215" w:rsidP="009B5E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2</w:t>
            </w:r>
          </w:p>
          <w:p w:rsidR="00BA7215" w:rsidRDefault="00BA7215" w:rsidP="009B5E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  <w:lang w:eastAsia="en-US"/>
              </w:rPr>
            </w:pPr>
          </w:p>
          <w:p w:rsidR="00BA7215" w:rsidRPr="006702AF" w:rsidRDefault="006702AF" w:rsidP="009B5E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6702AF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2</w:t>
            </w:r>
          </w:p>
          <w:p w:rsidR="00BA7215" w:rsidRDefault="00BA7215" w:rsidP="009B5E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  <w:lang w:eastAsia="en-US"/>
              </w:rPr>
            </w:pPr>
          </w:p>
          <w:p w:rsidR="006702AF" w:rsidRDefault="006702AF" w:rsidP="006702AF">
            <w:pPr>
              <w:tabs>
                <w:tab w:val="left" w:pos="705"/>
                <w:tab w:val="center" w:pos="792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6702AF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ab/>
            </w:r>
            <w:r w:rsidRPr="006702AF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ab/>
              <w:t>2</w:t>
            </w:r>
          </w:p>
          <w:p w:rsidR="006702AF" w:rsidRDefault="006702AF" w:rsidP="006702AF">
            <w:pPr>
              <w:tabs>
                <w:tab w:val="left" w:pos="705"/>
                <w:tab w:val="center" w:pos="792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6702AF" w:rsidRDefault="006702AF" w:rsidP="006702AF">
            <w:pPr>
              <w:tabs>
                <w:tab w:val="left" w:pos="705"/>
                <w:tab w:val="center" w:pos="792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         2</w:t>
            </w:r>
          </w:p>
          <w:p w:rsidR="006702AF" w:rsidRDefault="006702AF" w:rsidP="006702AF">
            <w:pPr>
              <w:tabs>
                <w:tab w:val="left" w:pos="705"/>
                <w:tab w:val="center" w:pos="792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6702AF" w:rsidRDefault="006702AF" w:rsidP="006702AF">
            <w:pPr>
              <w:tabs>
                <w:tab w:val="left" w:pos="705"/>
                <w:tab w:val="center" w:pos="792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         2</w:t>
            </w:r>
          </w:p>
          <w:p w:rsidR="006702AF" w:rsidRDefault="006702AF" w:rsidP="006702AF">
            <w:pPr>
              <w:tabs>
                <w:tab w:val="left" w:pos="705"/>
                <w:tab w:val="center" w:pos="792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6702AF" w:rsidRDefault="006702AF" w:rsidP="006702AF">
            <w:pPr>
              <w:tabs>
                <w:tab w:val="left" w:pos="705"/>
                <w:tab w:val="center" w:pos="792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         2</w:t>
            </w:r>
          </w:p>
          <w:p w:rsidR="006702AF" w:rsidRPr="00BA7215" w:rsidRDefault="006702AF" w:rsidP="006702AF">
            <w:pPr>
              <w:tabs>
                <w:tab w:val="left" w:pos="705"/>
                <w:tab w:val="center" w:pos="792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         1</w:t>
            </w:r>
          </w:p>
        </w:tc>
      </w:tr>
      <w:tr w:rsidR="00265B47" w:rsidRPr="002C39AF" w:rsidTr="009B5EB2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B47" w:rsidRPr="002C39AF" w:rsidRDefault="00265B47" w:rsidP="009B5EB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Промежуточная </w:t>
            </w:r>
            <w:r w:rsidRPr="00844382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аттестация в форме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дифференцированного зачета</w:t>
            </w:r>
          </w:p>
        </w:tc>
      </w:tr>
    </w:tbl>
    <w:p w:rsidR="00265B47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B47" w:rsidRDefault="00265B47" w:rsidP="00265B47">
      <w:pPr>
        <w:spacing w:after="0" w:line="240" w:lineRule="auto"/>
        <w:rPr>
          <w:rFonts w:ascii="Times New Roman" w:hAnsi="Times New Roman"/>
          <w:sz w:val="24"/>
          <w:szCs w:val="24"/>
        </w:rPr>
        <w:sectPr w:rsidR="00265B47" w:rsidSect="009B5EB2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265B47" w:rsidRDefault="00265B47" w:rsidP="00265B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2.2. Тематический план и содержание </w:t>
      </w:r>
      <w:proofErr w:type="gramStart"/>
      <w:r>
        <w:rPr>
          <w:rFonts w:ascii="Times New Roman" w:hAnsi="Times New Roman"/>
          <w:b/>
          <w:sz w:val="28"/>
          <w:szCs w:val="28"/>
        </w:rPr>
        <w:t>учебной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дисциплины</w:t>
      </w:r>
      <w:r w:rsidRPr="00FF1D8E">
        <w:rPr>
          <w:rFonts w:ascii="Times New Roman" w:hAnsi="Times New Roman"/>
          <w:b/>
          <w:sz w:val="28"/>
          <w:szCs w:val="24"/>
        </w:rPr>
        <w:t>Экономическая</w:t>
      </w:r>
      <w:proofErr w:type="spellEnd"/>
      <w:r w:rsidRPr="00FF1D8E">
        <w:rPr>
          <w:rFonts w:ascii="Times New Roman" w:hAnsi="Times New Roman"/>
          <w:b/>
          <w:sz w:val="28"/>
          <w:szCs w:val="24"/>
        </w:rPr>
        <w:t xml:space="preserve"> география</w:t>
      </w:r>
    </w:p>
    <w:p w:rsidR="00265B47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316"/>
        <w:gridCol w:w="44"/>
        <w:gridCol w:w="16"/>
        <w:gridCol w:w="15"/>
        <w:gridCol w:w="15"/>
        <w:gridCol w:w="135"/>
        <w:gridCol w:w="15"/>
        <w:gridCol w:w="15"/>
        <w:gridCol w:w="15"/>
        <w:gridCol w:w="7872"/>
        <w:gridCol w:w="1747"/>
        <w:gridCol w:w="1465"/>
      </w:tblGrid>
      <w:tr w:rsidR="00265B47" w:rsidRPr="002C39AF" w:rsidTr="009B5EB2">
        <w:trPr>
          <w:trHeight w:val="2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39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39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C39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2C39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, курсовая работа (проект)</w:t>
            </w:r>
            <w:r w:rsidRPr="002C39AF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 xml:space="preserve"> (если предусмотрены)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39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39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265B47" w:rsidRPr="002C39AF" w:rsidTr="009B5EB2">
        <w:trPr>
          <w:trHeight w:val="2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39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39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39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39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265B47" w:rsidRPr="002C39AF" w:rsidTr="009B5EB2">
        <w:trPr>
          <w:trHeight w:val="2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39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Раздел 1.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394EA3">
              <w:rPr>
                <w:rFonts w:ascii="Times New Roman" w:eastAsia="Calibri" w:hAnsi="Times New Roman"/>
                <w:b/>
                <w:szCs w:val="28"/>
              </w:rPr>
              <w:t>Общая характеристика мира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7" w:rsidRPr="00FA0DA7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  <w:t>1</w:t>
            </w:r>
            <w:r w:rsidR="00F4413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0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603AB6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603AB6">
              <w:rPr>
                <w:rFonts w:ascii="Times New Roman" w:hAnsi="Times New Roman"/>
                <w:b/>
                <w:bCs/>
                <w:sz w:val="20"/>
                <w:lang w:eastAsia="en-US"/>
              </w:rPr>
              <w:t>Тема 1.1.</w:t>
            </w:r>
          </w:p>
          <w:p w:rsidR="00265B47" w:rsidRPr="00603AB6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603AB6">
              <w:rPr>
                <w:rFonts w:ascii="Times New Roman" w:eastAsia="Calibri" w:hAnsi="Times New Roman"/>
                <w:sz w:val="20"/>
              </w:rPr>
              <w:t>Современная политическая карта мира.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6A0737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6A073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603AB6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C39A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Многообразие стран современного мира. Влияние международных отношений на политическую карту мира. Государственный строй стран. Политическая география.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265B47" w:rsidRPr="002C39AF" w:rsidTr="009B5EB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603AB6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6A0737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6A073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Практическ</w:t>
            </w:r>
            <w:r w:rsidR="00AF741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ая работа</w:t>
            </w:r>
            <w:r w:rsidRPr="006A073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603AB6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6A0737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Знакомство с политической картой мира.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603AB6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603AB6">
              <w:rPr>
                <w:rFonts w:ascii="Times New Roman" w:hAnsi="Times New Roman"/>
                <w:b/>
                <w:bCs/>
                <w:sz w:val="20"/>
                <w:lang w:eastAsia="en-US"/>
              </w:rPr>
              <w:t>Тема 1.2.</w:t>
            </w:r>
          </w:p>
          <w:p w:rsidR="00265B47" w:rsidRPr="00603AB6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603AB6">
              <w:rPr>
                <w:rFonts w:ascii="Times New Roman" w:eastAsia="Calibri" w:hAnsi="Times New Roman"/>
                <w:sz w:val="20"/>
              </w:rPr>
              <w:t>Мировые природные ресурсы.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F8770B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F8770B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603AB6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485CB1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85CB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7" w:rsidRPr="00485CB1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85CB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Взаимодействие общества и природы. Мировые природные ресурсы. Загрязнение и охрана окружающей среды.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7" w:rsidRPr="00485CB1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603AB6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A073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Практическ</w:t>
            </w:r>
            <w:r w:rsidR="00AF741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ая работа</w:t>
            </w:r>
            <w:r w:rsidRPr="006A073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4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603AB6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1B084D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84D">
              <w:rPr>
                <w:rFonts w:ascii="Times New Roman" w:hAnsi="Times New Roman"/>
                <w:sz w:val="20"/>
                <w:szCs w:val="28"/>
              </w:rPr>
              <w:t xml:space="preserve">Составление </w:t>
            </w:r>
            <w:proofErr w:type="gramStart"/>
            <w:r w:rsidRPr="001B084D">
              <w:rPr>
                <w:rFonts w:ascii="Times New Roman" w:hAnsi="Times New Roman"/>
                <w:sz w:val="20"/>
                <w:szCs w:val="28"/>
              </w:rPr>
              <w:t>план-конспекта</w:t>
            </w:r>
            <w:proofErr w:type="gramEnd"/>
            <w:r w:rsidRPr="001B084D">
              <w:rPr>
                <w:rFonts w:ascii="Times New Roman" w:hAnsi="Times New Roman"/>
                <w:sz w:val="20"/>
                <w:szCs w:val="28"/>
              </w:rPr>
              <w:t xml:space="preserve"> «Виды мировых природных ресурсов»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9B5EB2" w:rsidRPr="002C39AF" w:rsidTr="009B5EB2">
        <w:trPr>
          <w:trHeight w:val="227"/>
        </w:trPr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EB2" w:rsidRPr="00603AB6" w:rsidRDefault="009B5EB2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2" w:rsidRDefault="00AF741E" w:rsidP="009B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741E">
              <w:rPr>
                <w:rFonts w:ascii="Times New Roman" w:hAnsi="Times New Roman"/>
                <w:sz w:val="20"/>
                <w:szCs w:val="28"/>
              </w:rPr>
              <w:t>Самостоятельная работа</w:t>
            </w:r>
            <w:r w:rsidR="006702AF">
              <w:rPr>
                <w:rFonts w:ascii="Times New Roman" w:hAnsi="Times New Roman"/>
                <w:sz w:val="20"/>
                <w:szCs w:val="28"/>
              </w:rPr>
              <w:t>:</w:t>
            </w:r>
          </w:p>
          <w:p w:rsidR="006702AF" w:rsidRPr="006702AF" w:rsidRDefault="006702AF" w:rsidP="009B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2AF">
              <w:rPr>
                <w:rFonts w:ascii="Times New Roman" w:hAnsi="Times New Roman" w:cs="Times New Roman"/>
                <w:sz w:val="20"/>
                <w:szCs w:val="20"/>
              </w:rPr>
              <w:t>Составить классификационную схему «Природные ресурсы»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2" w:rsidRPr="00D95D12" w:rsidRDefault="009B5EB2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yellow"/>
                <w:lang w:eastAsia="en-US"/>
              </w:rPr>
            </w:pPr>
            <w:r w:rsidRPr="006702AF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5EB2" w:rsidRPr="002C39AF" w:rsidRDefault="009B5EB2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185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603AB6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603AB6">
              <w:rPr>
                <w:rFonts w:ascii="Times New Roman" w:hAnsi="Times New Roman"/>
                <w:b/>
                <w:bCs/>
                <w:sz w:val="20"/>
                <w:lang w:eastAsia="en-US"/>
              </w:rPr>
              <w:t>Тема 1.3.</w:t>
            </w:r>
          </w:p>
          <w:p w:rsidR="00265B47" w:rsidRPr="00603AB6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603AB6">
              <w:rPr>
                <w:rFonts w:ascii="Times New Roman" w:eastAsia="Calibri" w:hAnsi="Times New Roman"/>
                <w:sz w:val="20"/>
              </w:rPr>
              <w:t>География населения мира.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F8770B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F8770B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603AB6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CC5013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C501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7" w:rsidRPr="00CC5013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C501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Численность и воспроизводство населения. Состав и структура населения. Размещение и миграции. Городское и сельское население.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603AB6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AF741E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Практическая работа</w:t>
            </w:r>
            <w:r w:rsidR="00265B47" w:rsidRPr="006A073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4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603AB6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FA0DA7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DA7">
              <w:rPr>
                <w:rFonts w:ascii="Times New Roman" w:hAnsi="Times New Roman"/>
                <w:sz w:val="20"/>
                <w:szCs w:val="28"/>
              </w:rPr>
              <w:t xml:space="preserve">Составление </w:t>
            </w:r>
            <w:proofErr w:type="gramStart"/>
            <w:r w:rsidRPr="00FA0DA7">
              <w:rPr>
                <w:rFonts w:ascii="Times New Roman" w:hAnsi="Times New Roman"/>
                <w:sz w:val="20"/>
                <w:szCs w:val="28"/>
              </w:rPr>
              <w:t>план-конспекта</w:t>
            </w:r>
            <w:proofErr w:type="gramEnd"/>
            <w:r w:rsidRPr="00FA0DA7">
              <w:rPr>
                <w:rFonts w:ascii="Times New Roman" w:hAnsi="Times New Roman"/>
                <w:sz w:val="20"/>
                <w:szCs w:val="28"/>
              </w:rPr>
              <w:t xml:space="preserve"> по теме «География населения мира»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9B5EB2" w:rsidRPr="002C39AF" w:rsidTr="009B5EB2">
        <w:trPr>
          <w:trHeight w:val="227"/>
        </w:trPr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EB2" w:rsidRPr="00603AB6" w:rsidRDefault="009B5EB2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2" w:rsidRDefault="00AF741E" w:rsidP="009B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Самостоятельная работа</w:t>
            </w:r>
          </w:p>
          <w:p w:rsidR="006702AF" w:rsidRPr="006702AF" w:rsidRDefault="006702AF" w:rsidP="009B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2AF">
              <w:rPr>
                <w:rFonts w:ascii="Times New Roman" w:hAnsi="Times New Roman" w:cs="Times New Roman"/>
                <w:sz w:val="20"/>
                <w:szCs w:val="20"/>
              </w:rPr>
              <w:t>Составить таблицу ведущих признаков «урбанизации»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2" w:rsidRPr="002C39AF" w:rsidRDefault="009B5EB2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5EB2" w:rsidRPr="002C39AF" w:rsidRDefault="009B5EB2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603AB6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603AB6">
              <w:rPr>
                <w:rFonts w:ascii="Times New Roman" w:hAnsi="Times New Roman"/>
                <w:b/>
                <w:bCs/>
                <w:sz w:val="20"/>
                <w:lang w:eastAsia="en-US"/>
              </w:rPr>
              <w:t>Тема 1.4.</w:t>
            </w:r>
          </w:p>
          <w:p w:rsidR="00265B47" w:rsidRPr="00603AB6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603AB6">
              <w:rPr>
                <w:rFonts w:ascii="Times New Roman" w:hAnsi="Times New Roman"/>
                <w:sz w:val="20"/>
              </w:rPr>
              <w:t>Научно-техническая революция и мировое хозяйство.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603AB6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CC5013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C501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7" w:rsidRPr="00CC5013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Характеристика научно-технической революции. Мировое хозяйство. Отраслевая и территориальная структура мирового хозяйства. Факторы размещения.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603AB6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AF741E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74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603AB6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FA0DA7" w:rsidRDefault="00265B47" w:rsidP="009B5E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DA7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Составление </w:t>
            </w:r>
            <w:proofErr w:type="gramStart"/>
            <w:r w:rsidRPr="00FA0DA7">
              <w:rPr>
                <w:rFonts w:ascii="Times New Roman" w:hAnsi="Times New Roman"/>
                <w:color w:val="000000"/>
                <w:sz w:val="20"/>
                <w:szCs w:val="28"/>
              </w:rPr>
              <w:t>план-конспекта</w:t>
            </w:r>
            <w:proofErr w:type="gramEnd"/>
            <w:r w:rsidRPr="00FA0DA7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«Научно-техническая революция и мировое хозяйство»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603AB6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603AB6">
              <w:rPr>
                <w:rFonts w:ascii="Times New Roman" w:hAnsi="Times New Roman"/>
                <w:b/>
                <w:bCs/>
                <w:sz w:val="20"/>
                <w:lang w:eastAsia="en-US"/>
              </w:rPr>
              <w:t>Тема 1.5.</w:t>
            </w:r>
          </w:p>
          <w:p w:rsidR="00265B47" w:rsidRPr="00603AB6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603AB6">
              <w:rPr>
                <w:rFonts w:ascii="Times New Roman" w:eastAsia="Calibri" w:hAnsi="Times New Roman"/>
                <w:sz w:val="20"/>
              </w:rPr>
              <w:t>География промышленности.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603AB6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CC5013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7" w:rsidRPr="00CC5013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Топливно-энергетическая промышленность. Электроэнергетика. Горнодобывающая промышленность. Металлургия. Машиностроение. Лесная и деревообрабатывающая промышленность. Легкая промышленность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5B47" w:rsidRPr="00CC5013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603AB6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AF741E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Практическая работа</w:t>
            </w:r>
            <w:r w:rsidR="00265B4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4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603AB6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FA0DA7" w:rsidRDefault="00265B47" w:rsidP="009B5E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DA7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Составление </w:t>
            </w:r>
            <w:proofErr w:type="gramStart"/>
            <w:r w:rsidRPr="00FA0DA7">
              <w:rPr>
                <w:rFonts w:ascii="Times New Roman" w:hAnsi="Times New Roman"/>
                <w:color w:val="000000"/>
                <w:sz w:val="20"/>
                <w:szCs w:val="28"/>
              </w:rPr>
              <w:t>план-конспекта</w:t>
            </w:r>
            <w:proofErr w:type="gramEnd"/>
            <w:r w:rsidRPr="00FA0DA7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«География промышленности»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9B5EB2" w:rsidRPr="002C39AF" w:rsidTr="009B5EB2">
        <w:trPr>
          <w:trHeight w:val="227"/>
        </w:trPr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EB2" w:rsidRPr="00603AB6" w:rsidRDefault="009B5EB2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2" w:rsidRDefault="00AF741E" w:rsidP="009B5E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Самостоятельная работа</w:t>
            </w:r>
          </w:p>
          <w:p w:rsidR="006702AF" w:rsidRPr="006702AF" w:rsidRDefault="006702AF" w:rsidP="00670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2AF">
              <w:rPr>
                <w:rFonts w:ascii="Times New Roman" w:hAnsi="Times New Roman" w:cs="Times New Roman"/>
                <w:sz w:val="20"/>
                <w:szCs w:val="20"/>
              </w:rPr>
              <w:t>Сравнить обеспеченность отдельных регионов и стран пахотными землями</w:t>
            </w:r>
          </w:p>
          <w:p w:rsidR="006702AF" w:rsidRPr="006702AF" w:rsidRDefault="006702AF" w:rsidP="00670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2AF">
              <w:rPr>
                <w:rFonts w:ascii="Times New Roman" w:hAnsi="Times New Roman" w:cs="Times New Roman"/>
                <w:sz w:val="20"/>
                <w:szCs w:val="20"/>
              </w:rPr>
              <w:t>Охарактеризовать воздействие  отдельных факторов на размещение производства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B2" w:rsidRPr="002C39AF" w:rsidRDefault="006702AF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5EB2" w:rsidRPr="002C39AF" w:rsidRDefault="009B5EB2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603AB6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603AB6">
              <w:rPr>
                <w:rFonts w:ascii="Times New Roman" w:hAnsi="Times New Roman"/>
                <w:b/>
                <w:bCs/>
                <w:sz w:val="20"/>
                <w:lang w:eastAsia="en-US"/>
              </w:rPr>
              <w:t>Тема 1.6.</w:t>
            </w:r>
          </w:p>
          <w:p w:rsidR="00265B47" w:rsidRPr="00603AB6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603AB6">
              <w:rPr>
                <w:rFonts w:ascii="Times New Roman" w:eastAsia="Calibri" w:hAnsi="Times New Roman"/>
                <w:sz w:val="20"/>
              </w:rPr>
              <w:t>География сельского хозяйства.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F8770B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97670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7670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7" w:rsidRPr="0097670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7670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Виды сельского хозяйства. Понятие о зеленой революции. Растениеводство. Животноводство.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603AB6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603AB6">
              <w:rPr>
                <w:rFonts w:ascii="Times New Roman" w:hAnsi="Times New Roman"/>
                <w:b/>
                <w:bCs/>
                <w:sz w:val="20"/>
                <w:lang w:eastAsia="en-US"/>
              </w:rPr>
              <w:t>Тема 1.7.</w:t>
            </w:r>
          </w:p>
          <w:p w:rsidR="00265B47" w:rsidRPr="00F8770B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03AB6">
              <w:rPr>
                <w:rFonts w:ascii="Times New Roman" w:eastAsia="Calibri" w:hAnsi="Times New Roman"/>
                <w:sz w:val="20"/>
              </w:rPr>
              <w:t>География транспорта.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976702" w:rsidRDefault="00265B47" w:rsidP="009B5E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7670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7" w:rsidRPr="00976702" w:rsidRDefault="00265B47" w:rsidP="009B5E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Мировая транспортная система. Сухопутный транспорт. Водный транспорт. Воздушный транспорт.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7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39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Раздел 2.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B86564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B86564">
              <w:rPr>
                <w:rFonts w:ascii="Times New Roman" w:eastAsia="Calibri" w:hAnsi="Times New Roman"/>
                <w:b/>
                <w:szCs w:val="28"/>
              </w:rPr>
              <w:t>Региональная характеристика мира.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D21170" w:rsidRDefault="00F44130" w:rsidP="00F4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CB373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2.1.</w:t>
            </w:r>
          </w:p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CB3732">
              <w:rPr>
                <w:rFonts w:ascii="Times New Roman" w:eastAsia="Calibri" w:hAnsi="Times New Roman"/>
                <w:b/>
                <w:sz w:val="20"/>
                <w:szCs w:val="20"/>
              </w:rPr>
              <w:t>Зарубежная Европа.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47" w:rsidRPr="002C39AF" w:rsidRDefault="00F44130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7" w:rsidRPr="001B084D" w:rsidRDefault="00265B47" w:rsidP="009B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4D">
              <w:rPr>
                <w:rFonts w:ascii="Times New Roman" w:hAnsi="Times New Roman"/>
                <w:sz w:val="20"/>
                <w:szCs w:val="20"/>
              </w:rPr>
              <w:t xml:space="preserve">Территория, границы, </w:t>
            </w:r>
            <w:proofErr w:type="spellStart"/>
            <w:r w:rsidRPr="001B084D">
              <w:rPr>
                <w:rFonts w:ascii="Times New Roman" w:hAnsi="Times New Roman"/>
                <w:sz w:val="20"/>
                <w:szCs w:val="20"/>
              </w:rPr>
              <w:t>положение</w:t>
            </w:r>
            <w:proofErr w:type="gramStart"/>
            <w:r w:rsidRPr="001B084D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1B084D">
              <w:rPr>
                <w:rFonts w:ascii="Times New Roman" w:hAnsi="Times New Roman"/>
                <w:sz w:val="20"/>
                <w:szCs w:val="20"/>
              </w:rPr>
              <w:t>аселение</w:t>
            </w:r>
            <w:proofErr w:type="spellEnd"/>
            <w:r w:rsidRPr="001B084D">
              <w:rPr>
                <w:rFonts w:ascii="Times New Roman" w:hAnsi="Times New Roman"/>
                <w:sz w:val="20"/>
                <w:szCs w:val="20"/>
              </w:rPr>
              <w:t xml:space="preserve">. Хозяйство. Промышленность. Сельское хозяйство. Транспорт. </w:t>
            </w:r>
            <w:proofErr w:type="spellStart"/>
            <w:r w:rsidRPr="001B084D">
              <w:rPr>
                <w:rFonts w:ascii="Times New Roman" w:hAnsi="Times New Roman"/>
                <w:sz w:val="20"/>
                <w:szCs w:val="20"/>
              </w:rPr>
              <w:t>Субрегионы</w:t>
            </w:r>
            <w:proofErr w:type="spellEnd"/>
            <w:r w:rsidRPr="001B084D">
              <w:rPr>
                <w:rFonts w:ascii="Times New Roman" w:hAnsi="Times New Roman"/>
                <w:sz w:val="20"/>
                <w:szCs w:val="20"/>
              </w:rPr>
              <w:t xml:space="preserve"> и страны зарубежной Европы.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EB487A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Практическая работа</w:t>
            </w:r>
            <w:r w:rsidR="00265B4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903A29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A29">
              <w:rPr>
                <w:rFonts w:ascii="Times New Roman" w:hAnsi="Times New Roman"/>
                <w:sz w:val="20"/>
                <w:szCs w:val="28"/>
              </w:rPr>
              <w:t>Обозначение на контурной карте стран и столиц зарубежной Европы.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A82ECE" w:rsidRPr="002C39AF" w:rsidTr="009B5EB2">
        <w:trPr>
          <w:trHeight w:val="227"/>
        </w:trPr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CE" w:rsidRPr="00CB3732" w:rsidRDefault="00A82ECE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E" w:rsidRDefault="00EB487A" w:rsidP="009B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Самостоятельная работа</w:t>
            </w:r>
          </w:p>
          <w:p w:rsidR="006702AF" w:rsidRPr="006702AF" w:rsidRDefault="006702AF" w:rsidP="009B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2AF">
              <w:rPr>
                <w:rFonts w:ascii="Times New Roman" w:hAnsi="Times New Roman" w:cs="Times New Roman"/>
                <w:sz w:val="20"/>
                <w:szCs w:val="20"/>
              </w:rPr>
              <w:t>Сгруппировать страны Европы по 1) величине, 2)численности, 3) уровню урбанизации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E" w:rsidRPr="002C39AF" w:rsidRDefault="00A82ECE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2ECE" w:rsidRPr="002C39AF" w:rsidRDefault="00A82ECE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CB373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2.2.</w:t>
            </w:r>
          </w:p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CB3732">
              <w:rPr>
                <w:rFonts w:ascii="Times New Roman" w:eastAsia="Calibri" w:hAnsi="Times New Roman"/>
                <w:b/>
                <w:sz w:val="20"/>
                <w:szCs w:val="20"/>
              </w:rPr>
              <w:t>Зарубежная Азия.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47" w:rsidRPr="002C39AF" w:rsidRDefault="00F44130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7" w:rsidRDefault="00265B47" w:rsidP="009B5EB2">
            <w:pPr>
              <w:spacing w:after="0" w:line="240" w:lineRule="auto"/>
              <w:rPr>
                <w:sz w:val="20"/>
                <w:szCs w:val="20"/>
              </w:rPr>
            </w:pPr>
            <w:r w:rsidRPr="001B084D">
              <w:rPr>
                <w:rFonts w:ascii="Times New Roman" w:hAnsi="Times New Roman"/>
                <w:sz w:val="20"/>
                <w:szCs w:val="20"/>
              </w:rPr>
              <w:t xml:space="preserve">Территория, границы, </w:t>
            </w:r>
            <w:proofErr w:type="spellStart"/>
            <w:r w:rsidRPr="001B084D">
              <w:rPr>
                <w:rFonts w:ascii="Times New Roman" w:hAnsi="Times New Roman"/>
                <w:sz w:val="20"/>
                <w:szCs w:val="20"/>
              </w:rPr>
              <w:t>положение</w:t>
            </w:r>
            <w:proofErr w:type="gramStart"/>
            <w:r w:rsidRPr="001B084D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1B084D">
              <w:rPr>
                <w:rFonts w:ascii="Times New Roman" w:hAnsi="Times New Roman"/>
                <w:sz w:val="20"/>
                <w:szCs w:val="20"/>
              </w:rPr>
              <w:t>аселение</w:t>
            </w:r>
            <w:proofErr w:type="spellEnd"/>
            <w:r w:rsidRPr="001B084D">
              <w:rPr>
                <w:rFonts w:ascii="Times New Roman" w:hAnsi="Times New Roman"/>
                <w:sz w:val="20"/>
                <w:szCs w:val="20"/>
              </w:rPr>
              <w:t>. Хозяйство. Промышленность. Сельское хозяйство. Транспорт.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EB487A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Практическая работа</w:t>
            </w:r>
            <w:r w:rsidR="00265B4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903A29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A29">
              <w:rPr>
                <w:rFonts w:ascii="Times New Roman" w:hAnsi="Times New Roman"/>
                <w:sz w:val="20"/>
                <w:szCs w:val="28"/>
              </w:rPr>
              <w:t>Обозначение на контурной карте стран и столиц зарубежной Азии.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A82ECE" w:rsidRPr="002C39AF" w:rsidTr="009B5EB2">
        <w:trPr>
          <w:trHeight w:val="227"/>
        </w:trPr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CE" w:rsidRPr="00CB3732" w:rsidRDefault="00A82ECE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E" w:rsidRPr="006702AF" w:rsidRDefault="00EB487A" w:rsidP="009B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A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6702AF" w:rsidRDefault="006702AF" w:rsidP="009B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2AF">
              <w:rPr>
                <w:rFonts w:ascii="Times New Roman" w:hAnsi="Times New Roman" w:cs="Times New Roman"/>
                <w:sz w:val="20"/>
                <w:szCs w:val="20"/>
              </w:rPr>
              <w:t>Нанести на контурную карту главные районы возделывания риса, пшеницы, чая</w:t>
            </w:r>
            <w:r w:rsidR="00A30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0E5B" w:rsidRPr="006702AF" w:rsidRDefault="00A30E5B" w:rsidP="009B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E5B">
              <w:rPr>
                <w:rFonts w:ascii="Times New Roman" w:hAnsi="Times New Roman" w:cs="Times New Roman"/>
                <w:sz w:val="20"/>
                <w:szCs w:val="20"/>
              </w:rPr>
              <w:t>Определить какими видами полезных ископаемых обладают страны Азии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E" w:rsidRPr="002C39AF" w:rsidRDefault="00A30E5B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2ECE" w:rsidRPr="002C39AF" w:rsidRDefault="00A82ECE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CB373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2.3.</w:t>
            </w:r>
          </w:p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CB3732">
              <w:rPr>
                <w:rFonts w:ascii="Times New Roman" w:eastAsia="Calibri" w:hAnsi="Times New Roman"/>
                <w:b/>
                <w:sz w:val="20"/>
                <w:szCs w:val="20"/>
              </w:rPr>
              <w:t>Япония</w:t>
            </w:r>
            <w:proofErr w:type="gramStart"/>
            <w:r w:rsidRPr="00CB3732">
              <w:rPr>
                <w:rFonts w:ascii="Times New Roman" w:eastAsia="Calibri" w:hAnsi="Times New Roman"/>
                <w:b/>
                <w:sz w:val="20"/>
                <w:szCs w:val="20"/>
              </w:rPr>
              <w:t>.К</w:t>
            </w:r>
            <w:proofErr w:type="gramEnd"/>
            <w:r w:rsidRPr="00CB3732">
              <w:rPr>
                <w:rFonts w:ascii="Times New Roman" w:eastAsia="Calibri" w:hAnsi="Times New Roman"/>
                <w:b/>
                <w:sz w:val="20"/>
                <w:szCs w:val="20"/>
              </w:rPr>
              <w:t>итай</w:t>
            </w:r>
            <w:proofErr w:type="spellEnd"/>
            <w:r w:rsidRPr="00CB3732">
              <w:rPr>
                <w:rFonts w:ascii="Times New Roman" w:eastAsia="Calibri" w:hAnsi="Times New Roman"/>
                <w:b/>
                <w:sz w:val="20"/>
                <w:szCs w:val="20"/>
              </w:rPr>
              <w:t>. Индия.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47" w:rsidRPr="002C39AF" w:rsidRDefault="00F44130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7" w:rsidRDefault="00265B47" w:rsidP="009B5E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Территория, границы, положение. Население. Хозяйство. Промышленность. Сельское хозяйство. Транспорт.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EB487A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Практическая работа</w:t>
            </w:r>
            <w:r w:rsidR="00265B4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03A29">
              <w:rPr>
                <w:rFonts w:ascii="Times New Roman" w:hAnsi="Times New Roman"/>
                <w:sz w:val="20"/>
                <w:szCs w:val="28"/>
              </w:rPr>
              <w:t xml:space="preserve">Обозначение на контурной карте </w:t>
            </w:r>
            <w:r>
              <w:rPr>
                <w:rFonts w:ascii="Times New Roman" w:hAnsi="Times New Roman"/>
                <w:sz w:val="20"/>
                <w:szCs w:val="28"/>
              </w:rPr>
              <w:t>промышленных центров Японии, Китая и Индии.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CB373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</w:t>
            </w:r>
            <w:r w:rsidRPr="00CB373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CB3732">
              <w:rPr>
                <w:rFonts w:ascii="Times New Roman" w:eastAsia="Calibri" w:hAnsi="Times New Roman"/>
                <w:b/>
                <w:sz w:val="20"/>
                <w:szCs w:val="20"/>
              </w:rPr>
              <w:t>Африка.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47" w:rsidRPr="002C39AF" w:rsidRDefault="00F44130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7" w:rsidRDefault="00265B47" w:rsidP="009B5E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Территория, границы, положение, внутренние различия. Население. Хозяйство. Промышленность. Сельское хозяйство. Транспорт.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Субрегионы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Северной и тропической Африки. ЮАР.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Практические занятия: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5A112F">
              <w:rPr>
                <w:rFonts w:ascii="Times New Roman" w:hAnsi="Times New Roman"/>
                <w:sz w:val="20"/>
                <w:szCs w:val="28"/>
              </w:rPr>
              <w:t>Обозначение на контурной карте стран и столиц Африки.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CB373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5</w:t>
            </w:r>
            <w:r w:rsidRPr="00CB373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CB3732">
              <w:rPr>
                <w:rFonts w:ascii="Times New Roman" w:eastAsia="Calibri" w:hAnsi="Times New Roman"/>
                <w:b/>
                <w:sz w:val="20"/>
                <w:szCs w:val="20"/>
              </w:rPr>
              <w:t>США. Канада.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47" w:rsidRPr="002C39AF" w:rsidRDefault="00F44130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7" w:rsidRDefault="00265B47" w:rsidP="009B5E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Территория, границы, положение. Население. Хозяйство. Промышленность. Сельское хозяйство. Транспорт. Макрорайоны США.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Практические занятия: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47" w:rsidRPr="002C39AF" w:rsidRDefault="00F44130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5A112F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12F">
              <w:rPr>
                <w:rFonts w:ascii="Times New Roman" w:hAnsi="Times New Roman"/>
                <w:sz w:val="20"/>
                <w:szCs w:val="28"/>
              </w:rPr>
              <w:t>Обозначение на контурной карте штатов и административных центров США.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A82ECE" w:rsidRPr="002C39AF" w:rsidTr="009B5EB2">
        <w:trPr>
          <w:trHeight w:val="227"/>
        </w:trPr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CE" w:rsidRPr="002C39AF" w:rsidRDefault="00A82ECE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B" w:rsidRDefault="00EB487A" w:rsidP="00A30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Самостоятельная работа</w:t>
            </w:r>
            <w:r w:rsidR="00A30E5B" w:rsidRPr="00670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2ECE" w:rsidRDefault="00A30E5B" w:rsidP="009B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E5B">
              <w:rPr>
                <w:rFonts w:ascii="Times New Roman" w:hAnsi="Times New Roman" w:cs="Times New Roman"/>
                <w:sz w:val="20"/>
                <w:szCs w:val="20"/>
              </w:rPr>
              <w:t>Составить таблицу «Зональная специализация экспорта и потребления сельскохозяйственных культур»</w:t>
            </w:r>
          </w:p>
          <w:p w:rsidR="00A30E5B" w:rsidRPr="00A30E5B" w:rsidRDefault="00A30E5B" w:rsidP="009B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5B">
              <w:rPr>
                <w:rFonts w:ascii="Times New Roman" w:hAnsi="Times New Roman" w:cs="Times New Roman"/>
                <w:sz w:val="20"/>
                <w:szCs w:val="20"/>
              </w:rPr>
              <w:t>Дать характеристику ЭГП США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E" w:rsidRPr="002C39AF" w:rsidRDefault="00A30E5B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2ECE" w:rsidRPr="002C39AF" w:rsidRDefault="00A82ECE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CB373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6</w:t>
            </w:r>
            <w:r w:rsidRPr="00CB373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CB3732">
              <w:rPr>
                <w:rFonts w:ascii="Times New Roman" w:eastAsia="Calibri" w:hAnsi="Times New Roman"/>
                <w:b/>
                <w:sz w:val="20"/>
                <w:szCs w:val="20"/>
              </w:rPr>
              <w:t>Латинская Америка. Бразилия.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47" w:rsidRPr="002C39AF" w:rsidRDefault="00F44130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7" w:rsidRDefault="00265B47" w:rsidP="009B5E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Территория, границы, положение. Население. Хозяйство. Промышленность. Сельское хозяйство. Транспорт.  Бразилия.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EB487A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Практическая работа</w:t>
            </w:r>
            <w:r w:rsidR="00265B4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5A112F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12F">
              <w:rPr>
                <w:rFonts w:ascii="Times New Roman" w:hAnsi="Times New Roman"/>
                <w:sz w:val="20"/>
                <w:szCs w:val="28"/>
              </w:rPr>
              <w:t>Обозначение на контурной карте стран Латинской Америки.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A82ECE" w:rsidRPr="002C39AF" w:rsidTr="009B5EB2">
        <w:trPr>
          <w:trHeight w:val="227"/>
        </w:trPr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CE" w:rsidRPr="002C39AF" w:rsidRDefault="00A82ECE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E" w:rsidRPr="005A112F" w:rsidRDefault="00EB487A" w:rsidP="009B5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Самостоятельная работа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E" w:rsidRPr="002C39AF" w:rsidRDefault="00A82ECE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2ECE" w:rsidRPr="002C39AF" w:rsidRDefault="00A82ECE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CB373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</w:t>
            </w:r>
            <w:r w:rsidRPr="00CB373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CB3732">
              <w:rPr>
                <w:rFonts w:ascii="Times New Roman" w:eastAsia="Calibri" w:hAnsi="Times New Roman"/>
                <w:b/>
                <w:sz w:val="20"/>
                <w:szCs w:val="20"/>
              </w:rPr>
              <w:t>Австралия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, Океания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47" w:rsidRPr="002C39AF" w:rsidRDefault="00F44130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7" w:rsidRDefault="00265B47" w:rsidP="009B5E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Территория, границы, положение. Население. Хозяйство. Промышленность. Сельское хозяйство. Транспорт.  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EB487A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Практическая работа</w:t>
            </w:r>
            <w:r w:rsidR="00265B4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5A112F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12F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Составление комплексной географической характеристики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Австралии</w:t>
            </w:r>
            <w:r w:rsidRPr="005A112F">
              <w:rPr>
                <w:rFonts w:ascii="Times New Roman" w:hAnsi="Times New Roman"/>
                <w:color w:val="000000"/>
                <w:sz w:val="20"/>
                <w:szCs w:val="28"/>
              </w:rPr>
              <w:t>; определение её географической специфики.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CB373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по разделу «Региональная характеристика мира»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CB3732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B373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Контрольная работа по разделу.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Раздел 3.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B86564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Глобальные проблемы человечества.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D21170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  <w:p w:rsidR="00A30E5B" w:rsidRPr="002C39AF" w:rsidRDefault="00A30E5B" w:rsidP="00A30E5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Тема 3.1. </w:t>
            </w:r>
          </w:p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Глобальные проблемы человечества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B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27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Default="00265B47" w:rsidP="009B5E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7" w:rsidRPr="001B084D" w:rsidRDefault="00265B47" w:rsidP="009B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4D">
              <w:rPr>
                <w:rFonts w:ascii="Times New Roman" w:hAnsi="Times New Roman"/>
                <w:color w:val="000000"/>
                <w:sz w:val="20"/>
                <w:szCs w:val="28"/>
              </w:rPr>
              <w:t>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</w:t>
            </w:r>
            <w:r w:rsidRPr="001B084D">
              <w:rPr>
                <w:rFonts w:ascii="Times New Roman" w:hAnsi="Times New Roman"/>
                <w:sz w:val="20"/>
                <w:szCs w:val="20"/>
              </w:rPr>
              <w:t>. Глобальные прогнозы, гипотезы и проекты.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A30E5B" w:rsidRPr="002C39AF" w:rsidTr="00A30E5B">
        <w:trPr>
          <w:trHeight w:val="227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E5B" w:rsidRPr="002C39AF" w:rsidRDefault="00A30E5B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1276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E5B" w:rsidRDefault="00A30E5B" w:rsidP="00A30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A30E5B" w:rsidRPr="00A30E5B" w:rsidRDefault="00A30E5B" w:rsidP="00A30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30E5B">
              <w:rPr>
                <w:rFonts w:ascii="Times New Roman" w:hAnsi="Times New Roman" w:cs="Times New Roman"/>
                <w:sz w:val="20"/>
                <w:szCs w:val="20"/>
              </w:rPr>
              <w:t>Дать характеристику глобальных проблем человечества.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B" w:rsidRPr="00A30E5B" w:rsidRDefault="00A30E5B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30E5B" w:rsidRPr="002C39AF" w:rsidRDefault="00A30E5B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A30E5B" w:rsidRPr="002C39AF" w:rsidTr="009B5EB2">
        <w:trPr>
          <w:trHeight w:val="227"/>
        </w:trPr>
        <w:tc>
          <w:tcPr>
            <w:tcW w:w="122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E5B" w:rsidRDefault="00A30E5B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1276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Дифференцированный зачет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B" w:rsidRPr="009F563B" w:rsidRDefault="00A30E5B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30E5B" w:rsidRPr="002C39AF" w:rsidRDefault="00A30E5B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65B47" w:rsidRPr="002C39AF" w:rsidTr="009B5EB2">
        <w:trPr>
          <w:trHeight w:val="20"/>
        </w:trPr>
        <w:tc>
          <w:tcPr>
            <w:tcW w:w="12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39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2C39AF" w:rsidRDefault="00A82ECE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5B47" w:rsidRPr="002C39AF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</w:tbl>
    <w:p w:rsidR="00265B47" w:rsidRDefault="00265B47" w:rsidP="00265B4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65B47" w:rsidSect="009B5EB2">
          <w:pgSz w:w="16840" w:h="11907" w:orient="landscape"/>
          <w:pgMar w:top="680" w:right="1134" w:bottom="624" w:left="992" w:header="709" w:footer="709" w:gutter="0"/>
          <w:cols w:space="720"/>
        </w:sectPr>
      </w:pPr>
    </w:p>
    <w:p w:rsidR="00265B47" w:rsidRDefault="00265B47" w:rsidP="00265B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3. условия реализации УЧЕБНОЙ дисциплины</w:t>
      </w:r>
    </w:p>
    <w:p w:rsidR="00265B47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65B47" w:rsidRPr="00C06365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>Реализация учебной дисциплины требует наличия учебного кабинета географии.</w:t>
      </w:r>
    </w:p>
    <w:p w:rsidR="00265B47" w:rsidRPr="007B734D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734D">
        <w:rPr>
          <w:rFonts w:ascii="Times New Roman" w:hAnsi="Times New Roman"/>
          <w:b/>
          <w:bCs/>
          <w:sz w:val="28"/>
          <w:szCs w:val="28"/>
        </w:rPr>
        <w:t xml:space="preserve">Оборудование учебного кабинета: </w:t>
      </w:r>
    </w:p>
    <w:p w:rsidR="00265B47" w:rsidRPr="007B734D" w:rsidRDefault="00265B47" w:rsidP="00265B4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B734D">
        <w:rPr>
          <w:rFonts w:ascii="Times New Roman" w:hAnsi="Times New Roman"/>
          <w:bCs/>
          <w:sz w:val="28"/>
          <w:szCs w:val="28"/>
        </w:rPr>
        <w:t>Набор столов и стульев;</w:t>
      </w:r>
    </w:p>
    <w:p w:rsidR="00265B47" w:rsidRPr="007B734D" w:rsidRDefault="00265B47" w:rsidP="00265B4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B734D">
        <w:rPr>
          <w:rFonts w:ascii="Times New Roman" w:hAnsi="Times New Roman"/>
          <w:bCs/>
          <w:sz w:val="28"/>
          <w:szCs w:val="28"/>
        </w:rPr>
        <w:t>Политическая карта мира</w:t>
      </w:r>
    </w:p>
    <w:p w:rsidR="00265B47" w:rsidRPr="007B734D" w:rsidRDefault="00265B47" w:rsidP="00265B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34D">
        <w:rPr>
          <w:rFonts w:ascii="Times New Roman" w:hAnsi="Times New Roman"/>
          <w:sz w:val="28"/>
          <w:szCs w:val="28"/>
        </w:rPr>
        <w:t>Зарубежная Европа. Политическая карта.</w:t>
      </w:r>
    </w:p>
    <w:p w:rsidR="00265B47" w:rsidRPr="007B734D" w:rsidRDefault="00265B47" w:rsidP="00265B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34D">
        <w:rPr>
          <w:rFonts w:ascii="Times New Roman" w:hAnsi="Times New Roman"/>
          <w:sz w:val="28"/>
          <w:szCs w:val="28"/>
        </w:rPr>
        <w:t>Евразия. Физическая карта</w:t>
      </w:r>
    </w:p>
    <w:p w:rsidR="00265B47" w:rsidRPr="007B734D" w:rsidRDefault="00265B47" w:rsidP="00265B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34D">
        <w:rPr>
          <w:rFonts w:ascii="Times New Roman" w:hAnsi="Times New Roman"/>
          <w:sz w:val="28"/>
          <w:szCs w:val="28"/>
        </w:rPr>
        <w:t>Евразия социально-экономическая карта</w:t>
      </w:r>
    </w:p>
    <w:p w:rsidR="00265B47" w:rsidRPr="007B734D" w:rsidRDefault="00265B47" w:rsidP="00265B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34D">
        <w:rPr>
          <w:rFonts w:ascii="Times New Roman" w:hAnsi="Times New Roman"/>
          <w:sz w:val="28"/>
          <w:szCs w:val="28"/>
        </w:rPr>
        <w:t>Южная Азия. Социально-экономическая карта.</w:t>
      </w:r>
    </w:p>
    <w:p w:rsidR="00265B47" w:rsidRPr="007B734D" w:rsidRDefault="00265B47" w:rsidP="00265B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34D">
        <w:rPr>
          <w:rFonts w:ascii="Times New Roman" w:hAnsi="Times New Roman"/>
          <w:sz w:val="28"/>
          <w:szCs w:val="28"/>
        </w:rPr>
        <w:t>Юго-Восточная Азия;</w:t>
      </w:r>
    </w:p>
    <w:p w:rsidR="00265B47" w:rsidRPr="007B734D" w:rsidRDefault="00265B47" w:rsidP="00265B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34D">
        <w:rPr>
          <w:rFonts w:ascii="Times New Roman" w:hAnsi="Times New Roman"/>
          <w:sz w:val="28"/>
          <w:szCs w:val="28"/>
        </w:rPr>
        <w:t>КНР. Монголия.</w:t>
      </w:r>
    </w:p>
    <w:p w:rsidR="00265B47" w:rsidRPr="007B734D" w:rsidRDefault="00265B47" w:rsidP="00265B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34D">
        <w:rPr>
          <w:rFonts w:ascii="Times New Roman" w:hAnsi="Times New Roman"/>
          <w:sz w:val="28"/>
          <w:szCs w:val="28"/>
        </w:rPr>
        <w:t>Юго-западная Азия. Экономическая карта</w:t>
      </w:r>
    </w:p>
    <w:p w:rsidR="00265B47" w:rsidRPr="007B734D" w:rsidRDefault="00265B47" w:rsidP="00265B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34D">
        <w:rPr>
          <w:rFonts w:ascii="Times New Roman" w:hAnsi="Times New Roman"/>
          <w:sz w:val="28"/>
          <w:szCs w:val="28"/>
        </w:rPr>
        <w:t>Соединенные Штаты Америки;</w:t>
      </w:r>
    </w:p>
    <w:p w:rsidR="00265B47" w:rsidRPr="007B734D" w:rsidRDefault="00265B47" w:rsidP="00265B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34D">
        <w:rPr>
          <w:rFonts w:ascii="Times New Roman" w:hAnsi="Times New Roman"/>
          <w:sz w:val="28"/>
          <w:szCs w:val="28"/>
        </w:rPr>
        <w:t>Северная Америка;</w:t>
      </w:r>
    </w:p>
    <w:p w:rsidR="00265B47" w:rsidRPr="007B734D" w:rsidRDefault="00265B47" w:rsidP="00265B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34D">
        <w:rPr>
          <w:rFonts w:ascii="Times New Roman" w:hAnsi="Times New Roman"/>
          <w:sz w:val="28"/>
          <w:szCs w:val="28"/>
        </w:rPr>
        <w:t>Канада. Экономическая карта</w:t>
      </w:r>
    </w:p>
    <w:p w:rsidR="00265B47" w:rsidRPr="007B734D" w:rsidRDefault="00265B47" w:rsidP="00265B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34D">
        <w:rPr>
          <w:rFonts w:ascii="Times New Roman" w:hAnsi="Times New Roman"/>
          <w:sz w:val="28"/>
          <w:szCs w:val="28"/>
        </w:rPr>
        <w:t>Африка. Физическая и политическая карта мира.</w:t>
      </w:r>
    </w:p>
    <w:p w:rsidR="00265B47" w:rsidRPr="007B734D" w:rsidRDefault="00265B47" w:rsidP="00265B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34D">
        <w:rPr>
          <w:rFonts w:ascii="Times New Roman" w:hAnsi="Times New Roman"/>
          <w:sz w:val="28"/>
          <w:szCs w:val="28"/>
        </w:rPr>
        <w:t>США. Экономическая карта</w:t>
      </w:r>
    </w:p>
    <w:p w:rsidR="00265B47" w:rsidRPr="007B734D" w:rsidRDefault="00265B47" w:rsidP="00265B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34D">
        <w:rPr>
          <w:rFonts w:ascii="Times New Roman" w:hAnsi="Times New Roman"/>
          <w:sz w:val="28"/>
          <w:szCs w:val="28"/>
        </w:rPr>
        <w:t>Австралия и Океания. Политическая, физическая, экономическая карты</w:t>
      </w:r>
    </w:p>
    <w:p w:rsidR="00265B47" w:rsidRPr="00C06365" w:rsidRDefault="00265B47" w:rsidP="00265B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34D">
        <w:rPr>
          <w:rFonts w:ascii="Times New Roman" w:hAnsi="Times New Roman"/>
          <w:sz w:val="28"/>
          <w:szCs w:val="28"/>
        </w:rPr>
        <w:t>Австралия и Новая Зеландия;</w:t>
      </w:r>
    </w:p>
    <w:p w:rsidR="00265B47" w:rsidRPr="007B734D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734D">
        <w:rPr>
          <w:rFonts w:ascii="Times New Roman" w:hAnsi="Times New Roman"/>
          <w:b/>
          <w:bCs/>
          <w:sz w:val="28"/>
          <w:szCs w:val="28"/>
        </w:rPr>
        <w:t xml:space="preserve">Технические средства обучения: </w:t>
      </w:r>
    </w:p>
    <w:p w:rsidR="00265B47" w:rsidRPr="00CB3906" w:rsidRDefault="00265B47" w:rsidP="00265B4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CB3906">
        <w:rPr>
          <w:rFonts w:ascii="Times New Roman" w:hAnsi="Times New Roman"/>
          <w:sz w:val="28"/>
        </w:rPr>
        <w:t>Персональный компьютер преподавателя</w:t>
      </w:r>
    </w:p>
    <w:p w:rsidR="00265B47" w:rsidRPr="00CB3906" w:rsidRDefault="00265B47" w:rsidP="00265B4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906">
        <w:rPr>
          <w:rFonts w:ascii="Times New Roman" w:hAnsi="Times New Roman"/>
          <w:sz w:val="32"/>
          <w:szCs w:val="24"/>
        </w:rPr>
        <w:t xml:space="preserve">Интерактивная доска </w:t>
      </w:r>
      <w:proofErr w:type="spellStart"/>
      <w:r w:rsidRPr="00CB3906">
        <w:rPr>
          <w:rFonts w:ascii="Times New Roman" w:hAnsi="Times New Roman"/>
          <w:sz w:val="28"/>
        </w:rPr>
        <w:t>Hitachi</w:t>
      </w:r>
      <w:proofErr w:type="spellEnd"/>
      <w:r w:rsidRPr="00CB3906">
        <w:rPr>
          <w:rFonts w:ascii="Times New Roman" w:hAnsi="Times New Roman"/>
          <w:sz w:val="28"/>
        </w:rPr>
        <w:t xml:space="preserve"> FX-77WD</w:t>
      </w:r>
    </w:p>
    <w:p w:rsidR="00265B47" w:rsidRPr="00CB3906" w:rsidRDefault="00265B47" w:rsidP="00265B4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906">
        <w:rPr>
          <w:rFonts w:ascii="Times New Roman" w:hAnsi="Times New Roman"/>
          <w:sz w:val="28"/>
          <w:szCs w:val="28"/>
        </w:rPr>
        <w:t xml:space="preserve">Проектор </w:t>
      </w:r>
      <w:proofErr w:type="spellStart"/>
      <w:r w:rsidRPr="00CB3906">
        <w:rPr>
          <w:rFonts w:ascii="Times New Roman" w:hAnsi="Times New Roman"/>
          <w:sz w:val="28"/>
          <w:szCs w:val="28"/>
        </w:rPr>
        <w:t>Hitachi</w:t>
      </w:r>
      <w:proofErr w:type="spellEnd"/>
      <w:r w:rsidRPr="00CB3906">
        <w:rPr>
          <w:rFonts w:ascii="Times New Roman" w:hAnsi="Times New Roman"/>
          <w:sz w:val="28"/>
          <w:szCs w:val="28"/>
        </w:rPr>
        <w:t xml:space="preserve"> CP-X1</w:t>
      </w:r>
    </w:p>
    <w:p w:rsidR="00265B47" w:rsidRPr="00CB3906" w:rsidRDefault="00265B47" w:rsidP="00265B4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B3906">
        <w:rPr>
          <w:rFonts w:ascii="Times New Roman" w:hAnsi="Times New Roman"/>
          <w:sz w:val="28"/>
          <w:szCs w:val="28"/>
        </w:rPr>
        <w:t>Лицензионное программное обеспечение</w:t>
      </w:r>
    </w:p>
    <w:p w:rsidR="00265B47" w:rsidRPr="00CB3906" w:rsidRDefault="00265B47" w:rsidP="00265B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906">
        <w:rPr>
          <w:rFonts w:ascii="Times New Roman" w:hAnsi="Times New Roman"/>
          <w:sz w:val="28"/>
          <w:szCs w:val="28"/>
        </w:rPr>
        <w:t>Мультимедиа-курс «Экономическая и социальная география мира. 10 класс»</w:t>
      </w:r>
    </w:p>
    <w:p w:rsidR="00265B47" w:rsidRPr="00CB3906" w:rsidRDefault="00265B47" w:rsidP="00265B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906">
        <w:rPr>
          <w:rFonts w:ascii="Times New Roman" w:hAnsi="Times New Roman"/>
          <w:sz w:val="28"/>
          <w:szCs w:val="28"/>
        </w:rPr>
        <w:t xml:space="preserve">Справочник «Страны </w:t>
      </w:r>
      <w:proofErr w:type="spellStart"/>
      <w:r w:rsidRPr="00CB3906">
        <w:rPr>
          <w:rFonts w:ascii="Times New Roman" w:hAnsi="Times New Roman"/>
          <w:sz w:val="28"/>
          <w:szCs w:val="28"/>
        </w:rPr>
        <w:t>мира»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CB3906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CB3906">
        <w:rPr>
          <w:rFonts w:ascii="Times New Roman" w:hAnsi="Times New Roman"/>
          <w:sz w:val="28"/>
          <w:szCs w:val="28"/>
          <w:lang w:val="en-US"/>
        </w:rPr>
        <w:t>D</w:t>
      </w:r>
      <w:r w:rsidRPr="00CB3906">
        <w:rPr>
          <w:rFonts w:ascii="Times New Roman" w:hAnsi="Times New Roman"/>
          <w:sz w:val="28"/>
          <w:szCs w:val="28"/>
        </w:rPr>
        <w:t>-диск.</w:t>
      </w:r>
    </w:p>
    <w:p w:rsidR="00265B47" w:rsidRPr="00C06365" w:rsidRDefault="00265B47" w:rsidP="00C0636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CB3906">
        <w:rPr>
          <w:rFonts w:ascii="Times New Roman" w:hAnsi="Times New Roman"/>
          <w:sz w:val="28"/>
          <w:szCs w:val="28"/>
        </w:rPr>
        <w:t xml:space="preserve">Библиотека Кирилла и </w:t>
      </w:r>
      <w:proofErr w:type="spellStart"/>
      <w:r w:rsidRPr="00CB3906">
        <w:rPr>
          <w:rFonts w:ascii="Times New Roman" w:hAnsi="Times New Roman"/>
          <w:sz w:val="28"/>
          <w:szCs w:val="28"/>
        </w:rPr>
        <w:t>Мефодия</w:t>
      </w:r>
      <w:proofErr w:type="spellEnd"/>
      <w:r w:rsidRPr="00CB3906">
        <w:rPr>
          <w:rFonts w:ascii="Times New Roman" w:hAnsi="Times New Roman"/>
          <w:sz w:val="28"/>
          <w:szCs w:val="28"/>
        </w:rPr>
        <w:t>. Уроки Географии. 10 класс.</w:t>
      </w:r>
      <w:r w:rsidRPr="00CB3906">
        <w:rPr>
          <w:rFonts w:ascii="Times New Roman" w:hAnsi="Times New Roman"/>
          <w:sz w:val="28"/>
          <w:szCs w:val="28"/>
          <w:lang w:val="en-US"/>
        </w:rPr>
        <w:t>DVD</w:t>
      </w:r>
      <w:r w:rsidRPr="00CB3906">
        <w:rPr>
          <w:rFonts w:ascii="Times New Roman" w:hAnsi="Times New Roman"/>
          <w:sz w:val="28"/>
          <w:szCs w:val="28"/>
        </w:rPr>
        <w:t>-диск.</w:t>
      </w:r>
    </w:p>
    <w:p w:rsidR="00265B47" w:rsidRDefault="00265B47" w:rsidP="00265B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265B47" w:rsidRDefault="00265B47" w:rsidP="00C0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65B47" w:rsidRPr="00C06365" w:rsidRDefault="00265B47" w:rsidP="00C0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734D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265B47" w:rsidRPr="00C4109A" w:rsidRDefault="00265B47" w:rsidP="00265B47">
      <w:pPr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Баранчиков Е.В. География для профессий и специальностей социально-экономического профиля: учебник для </w:t>
      </w:r>
      <w:proofErr w:type="spellStart"/>
      <w:r>
        <w:rPr>
          <w:rFonts w:ascii="Times New Roman" w:hAnsi="Times New Roman"/>
          <w:sz w:val="28"/>
          <w:szCs w:val="28"/>
        </w:rPr>
        <w:t>образоват</w:t>
      </w:r>
      <w:proofErr w:type="spellEnd"/>
      <w:r>
        <w:rPr>
          <w:rFonts w:ascii="Times New Roman" w:hAnsi="Times New Roman"/>
          <w:sz w:val="28"/>
          <w:szCs w:val="28"/>
        </w:rPr>
        <w:t>. учреждений нач. и сред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роф. образования.  – 5-е изд., стер. – М.: Издательский центр «Академия», 2015. – 304 с.</w:t>
      </w:r>
    </w:p>
    <w:p w:rsidR="00265B47" w:rsidRPr="00D95D12" w:rsidRDefault="00265B47" w:rsidP="00A30E5B">
      <w:pPr>
        <w:spacing w:after="0" w:line="240" w:lineRule="auto"/>
        <w:ind w:left="6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4486A" w:rsidRDefault="0084486A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486A" w:rsidRDefault="0084486A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B47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734D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84486A" w:rsidRDefault="0084486A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0E5B" w:rsidRPr="0084486A" w:rsidRDefault="00A30E5B" w:rsidP="00634FAD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86A"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 w:rsidRPr="0084486A">
        <w:rPr>
          <w:rFonts w:ascii="Times New Roman" w:hAnsi="Times New Roman" w:cs="Times New Roman"/>
          <w:sz w:val="28"/>
          <w:szCs w:val="28"/>
        </w:rPr>
        <w:t>, Ю.Н Экономическая и социальная география зарубежных стран:</w:t>
      </w:r>
      <w:r w:rsidR="004402D2" w:rsidRPr="0084486A">
        <w:rPr>
          <w:rFonts w:ascii="Times New Roman" w:hAnsi="Times New Roman" w:cs="Times New Roman"/>
          <w:sz w:val="28"/>
          <w:szCs w:val="28"/>
        </w:rPr>
        <w:t xml:space="preserve"> Учебник/Ю.Н. Гладкий. - М.</w:t>
      </w:r>
      <w:proofErr w:type="gramStart"/>
      <w:r w:rsidR="004402D2" w:rsidRPr="008448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02D2" w:rsidRPr="0084486A">
        <w:rPr>
          <w:rFonts w:ascii="Times New Roman" w:hAnsi="Times New Roman" w:cs="Times New Roman"/>
          <w:sz w:val="28"/>
          <w:szCs w:val="28"/>
        </w:rPr>
        <w:t>Академия, 2019.-224с.</w:t>
      </w:r>
    </w:p>
    <w:p w:rsidR="00A30E5B" w:rsidRPr="0084486A" w:rsidRDefault="004402D2" w:rsidP="00634FAD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86A"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 w:rsidRPr="0084486A">
        <w:rPr>
          <w:rFonts w:ascii="Times New Roman" w:hAnsi="Times New Roman" w:cs="Times New Roman"/>
          <w:sz w:val="28"/>
          <w:szCs w:val="28"/>
        </w:rPr>
        <w:t xml:space="preserve">, Ю.Н. Общая экономическая и социальная география: Учебник/ </w:t>
      </w:r>
      <w:proofErr w:type="spellStart"/>
      <w:r w:rsidRPr="0084486A">
        <w:rPr>
          <w:rFonts w:ascii="Times New Roman" w:hAnsi="Times New Roman" w:cs="Times New Roman"/>
          <w:sz w:val="28"/>
          <w:szCs w:val="28"/>
        </w:rPr>
        <w:t>Ю.Н.Гладкий</w:t>
      </w:r>
      <w:proofErr w:type="spellEnd"/>
      <w:r w:rsidRPr="0084486A">
        <w:rPr>
          <w:rFonts w:ascii="Times New Roman" w:hAnsi="Times New Roman" w:cs="Times New Roman"/>
          <w:sz w:val="28"/>
          <w:szCs w:val="28"/>
        </w:rPr>
        <w:t xml:space="preserve">, В.Д. Сухоруков. - М.: </w:t>
      </w:r>
      <w:r w:rsidRPr="0084486A">
        <w:rPr>
          <w:rFonts w:ascii="Times New Roman" w:hAnsi="Times New Roman" w:cs="Times New Roman"/>
          <w:sz w:val="28"/>
          <w:szCs w:val="28"/>
          <w:lang w:val="en-US"/>
        </w:rPr>
        <w:t>Academia</w:t>
      </w:r>
      <w:r w:rsidRPr="0084486A">
        <w:rPr>
          <w:rFonts w:ascii="Times New Roman" w:hAnsi="Times New Roman" w:cs="Times New Roman"/>
          <w:sz w:val="28"/>
          <w:szCs w:val="28"/>
        </w:rPr>
        <w:t>, 2018.-239с.</w:t>
      </w:r>
    </w:p>
    <w:p w:rsidR="00A30E5B" w:rsidRPr="0084486A" w:rsidRDefault="004402D2" w:rsidP="00634FAD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86A">
        <w:rPr>
          <w:rFonts w:ascii="Times New Roman" w:hAnsi="Times New Roman" w:cs="Times New Roman"/>
          <w:sz w:val="28"/>
          <w:szCs w:val="28"/>
        </w:rPr>
        <w:t xml:space="preserve">Голубчик, М.М.. Социально-экономическая география: Учебник/ </w:t>
      </w:r>
      <w:proofErr w:type="spellStart"/>
      <w:r w:rsidRPr="0084486A">
        <w:rPr>
          <w:rFonts w:ascii="Times New Roman" w:hAnsi="Times New Roman" w:cs="Times New Roman"/>
          <w:sz w:val="28"/>
          <w:szCs w:val="28"/>
        </w:rPr>
        <w:t>М.М.Голубчик</w:t>
      </w:r>
      <w:proofErr w:type="spellEnd"/>
      <w:r w:rsidRPr="0084486A">
        <w:rPr>
          <w:rFonts w:ascii="Times New Roman" w:hAnsi="Times New Roman" w:cs="Times New Roman"/>
          <w:sz w:val="28"/>
          <w:szCs w:val="28"/>
        </w:rPr>
        <w:t xml:space="preserve">. – Люберцы: </w:t>
      </w:r>
      <w:proofErr w:type="spellStart"/>
      <w:r w:rsidRPr="0084486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4486A">
        <w:rPr>
          <w:rFonts w:ascii="Times New Roman" w:hAnsi="Times New Roman" w:cs="Times New Roman"/>
          <w:sz w:val="28"/>
          <w:szCs w:val="28"/>
        </w:rPr>
        <w:t>, 2015.-419с.</w:t>
      </w:r>
    </w:p>
    <w:p w:rsidR="00A30E5B" w:rsidRPr="0084486A" w:rsidRDefault="004402D2" w:rsidP="00634FAD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86A">
        <w:rPr>
          <w:rFonts w:ascii="Times New Roman" w:hAnsi="Times New Roman" w:cs="Times New Roman"/>
          <w:sz w:val="28"/>
          <w:szCs w:val="28"/>
        </w:rPr>
        <w:t>Горохов, С.А. Общая экономическая, социальная и политическая география. Учебное пособие /</w:t>
      </w:r>
      <w:proofErr w:type="spellStart"/>
      <w:r w:rsidRPr="0084486A">
        <w:rPr>
          <w:rFonts w:ascii="Times New Roman" w:hAnsi="Times New Roman" w:cs="Times New Roman"/>
          <w:sz w:val="28"/>
          <w:szCs w:val="28"/>
        </w:rPr>
        <w:t>С.А.Горохов</w:t>
      </w:r>
      <w:proofErr w:type="spellEnd"/>
      <w:r w:rsidRPr="0084486A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Pr="0084486A">
        <w:rPr>
          <w:rFonts w:ascii="Times New Roman" w:hAnsi="Times New Roman" w:cs="Times New Roman"/>
          <w:sz w:val="28"/>
          <w:szCs w:val="28"/>
        </w:rPr>
        <w:t>Роготень</w:t>
      </w:r>
      <w:proofErr w:type="spellEnd"/>
      <w:proofErr w:type="gramStart"/>
      <w:r w:rsidRPr="008448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4486A">
        <w:rPr>
          <w:rFonts w:ascii="Times New Roman" w:hAnsi="Times New Roman" w:cs="Times New Roman"/>
          <w:sz w:val="28"/>
          <w:szCs w:val="28"/>
        </w:rPr>
        <w:t xml:space="preserve"> - М. : </w:t>
      </w:r>
      <w:proofErr w:type="spellStart"/>
      <w:r w:rsidRPr="0084486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84486A">
        <w:rPr>
          <w:rFonts w:ascii="Times New Roman" w:hAnsi="Times New Roman" w:cs="Times New Roman"/>
          <w:sz w:val="28"/>
          <w:szCs w:val="28"/>
        </w:rPr>
        <w:t>, 2018.-192с.</w:t>
      </w:r>
    </w:p>
    <w:p w:rsidR="004402D2" w:rsidRPr="0084486A" w:rsidRDefault="004402D2" w:rsidP="00634FAD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86A">
        <w:rPr>
          <w:rFonts w:ascii="Times New Roman" w:hAnsi="Times New Roman" w:cs="Times New Roman"/>
          <w:sz w:val="28"/>
          <w:szCs w:val="28"/>
        </w:rPr>
        <w:t>Желтиков</w:t>
      </w:r>
      <w:proofErr w:type="spellEnd"/>
      <w:r w:rsidRPr="0084486A">
        <w:rPr>
          <w:rFonts w:ascii="Times New Roman" w:hAnsi="Times New Roman" w:cs="Times New Roman"/>
          <w:sz w:val="28"/>
          <w:szCs w:val="28"/>
        </w:rPr>
        <w:t xml:space="preserve">, В.П. Экономическая география и </w:t>
      </w:r>
      <w:proofErr w:type="spellStart"/>
      <w:r w:rsidRPr="0084486A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84486A">
        <w:rPr>
          <w:rFonts w:ascii="Times New Roman" w:hAnsi="Times New Roman" w:cs="Times New Roman"/>
          <w:sz w:val="28"/>
          <w:szCs w:val="28"/>
        </w:rPr>
        <w:t xml:space="preserve">: Учебное пособие/ </w:t>
      </w:r>
      <w:proofErr w:type="spellStart"/>
      <w:r w:rsidRPr="0084486A">
        <w:rPr>
          <w:rFonts w:ascii="Times New Roman" w:hAnsi="Times New Roman" w:cs="Times New Roman"/>
          <w:sz w:val="28"/>
          <w:szCs w:val="28"/>
        </w:rPr>
        <w:t>В.П.Желтиков</w:t>
      </w:r>
      <w:proofErr w:type="spellEnd"/>
      <w:r w:rsidRPr="0084486A">
        <w:rPr>
          <w:rFonts w:ascii="Times New Roman" w:hAnsi="Times New Roman" w:cs="Times New Roman"/>
          <w:sz w:val="28"/>
          <w:szCs w:val="28"/>
        </w:rPr>
        <w:t>.- М.: Дашков и К, 2015.-380с.</w:t>
      </w:r>
    </w:p>
    <w:p w:rsidR="004402D2" w:rsidRPr="0084486A" w:rsidRDefault="004402D2" w:rsidP="00634FAD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86A">
        <w:rPr>
          <w:rFonts w:ascii="Times New Roman" w:hAnsi="Times New Roman" w:cs="Times New Roman"/>
          <w:sz w:val="28"/>
          <w:szCs w:val="28"/>
        </w:rPr>
        <w:t>Козьева</w:t>
      </w:r>
      <w:proofErr w:type="gramStart"/>
      <w:r w:rsidRPr="0084486A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84486A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84486A">
        <w:rPr>
          <w:rFonts w:ascii="Times New Roman" w:hAnsi="Times New Roman" w:cs="Times New Roman"/>
          <w:sz w:val="28"/>
          <w:szCs w:val="28"/>
        </w:rPr>
        <w:t xml:space="preserve">. Экономическая география и </w:t>
      </w:r>
      <w:proofErr w:type="spellStart"/>
      <w:r w:rsidRPr="0084486A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84486A">
        <w:rPr>
          <w:rFonts w:ascii="Times New Roman" w:hAnsi="Times New Roman" w:cs="Times New Roman"/>
          <w:sz w:val="28"/>
          <w:szCs w:val="28"/>
        </w:rPr>
        <w:t xml:space="preserve">: Учебное пособие/ </w:t>
      </w:r>
      <w:proofErr w:type="spellStart"/>
      <w:r w:rsidRPr="0084486A">
        <w:rPr>
          <w:rFonts w:ascii="Times New Roman" w:hAnsi="Times New Roman" w:cs="Times New Roman"/>
          <w:sz w:val="28"/>
          <w:szCs w:val="28"/>
        </w:rPr>
        <w:t>И.А.Козьева</w:t>
      </w:r>
      <w:proofErr w:type="spellEnd"/>
      <w:r w:rsidRPr="008448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86A">
        <w:rPr>
          <w:rFonts w:ascii="Times New Roman" w:hAnsi="Times New Roman" w:cs="Times New Roman"/>
          <w:sz w:val="28"/>
          <w:szCs w:val="28"/>
        </w:rPr>
        <w:t>Э.Н.Кузьбожьев</w:t>
      </w:r>
      <w:proofErr w:type="spellEnd"/>
      <w:r w:rsidRPr="0084486A">
        <w:rPr>
          <w:rFonts w:ascii="Times New Roman" w:hAnsi="Times New Roman" w:cs="Times New Roman"/>
          <w:sz w:val="28"/>
          <w:szCs w:val="28"/>
        </w:rPr>
        <w:t>.-М.: Инфра-М, 2018.-480с.</w:t>
      </w:r>
    </w:p>
    <w:p w:rsidR="004402D2" w:rsidRPr="0084486A" w:rsidRDefault="004402D2" w:rsidP="00634FAD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86A">
        <w:rPr>
          <w:rFonts w:ascii="Times New Roman" w:hAnsi="Times New Roman" w:cs="Times New Roman"/>
          <w:sz w:val="28"/>
          <w:szCs w:val="28"/>
        </w:rPr>
        <w:t>Кузьбожьев</w:t>
      </w:r>
      <w:proofErr w:type="spellEnd"/>
      <w:r w:rsidRPr="0084486A">
        <w:rPr>
          <w:rFonts w:ascii="Times New Roman" w:hAnsi="Times New Roman" w:cs="Times New Roman"/>
          <w:sz w:val="28"/>
          <w:szCs w:val="28"/>
        </w:rPr>
        <w:t xml:space="preserve">, Э.Н. Экономическая география и </w:t>
      </w:r>
      <w:proofErr w:type="spellStart"/>
      <w:r w:rsidRPr="0084486A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84486A">
        <w:rPr>
          <w:rFonts w:ascii="Times New Roman" w:hAnsi="Times New Roman" w:cs="Times New Roman"/>
          <w:sz w:val="28"/>
          <w:szCs w:val="28"/>
        </w:rPr>
        <w:t xml:space="preserve">: Учебник для СПО/ </w:t>
      </w:r>
      <w:proofErr w:type="spellStart"/>
      <w:r w:rsidRPr="0084486A">
        <w:rPr>
          <w:rFonts w:ascii="Times New Roman" w:hAnsi="Times New Roman" w:cs="Times New Roman"/>
          <w:sz w:val="28"/>
          <w:szCs w:val="28"/>
        </w:rPr>
        <w:t>Э.Н.Кузьбожьев</w:t>
      </w:r>
      <w:proofErr w:type="spellEnd"/>
      <w:r w:rsidRPr="008448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86A">
        <w:rPr>
          <w:rFonts w:ascii="Times New Roman" w:hAnsi="Times New Roman" w:cs="Times New Roman"/>
          <w:sz w:val="28"/>
          <w:szCs w:val="28"/>
        </w:rPr>
        <w:t>И.А.Козьева</w:t>
      </w:r>
      <w:proofErr w:type="spellEnd"/>
      <w:r w:rsidRPr="008448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86A">
        <w:rPr>
          <w:rFonts w:ascii="Times New Roman" w:hAnsi="Times New Roman" w:cs="Times New Roman"/>
          <w:sz w:val="28"/>
          <w:szCs w:val="28"/>
        </w:rPr>
        <w:t>М.Г.Клевцова</w:t>
      </w:r>
      <w:proofErr w:type="spellEnd"/>
      <w:r w:rsidRPr="0084486A">
        <w:rPr>
          <w:rFonts w:ascii="Times New Roman" w:hAnsi="Times New Roman" w:cs="Times New Roman"/>
          <w:sz w:val="28"/>
          <w:szCs w:val="28"/>
        </w:rPr>
        <w:t>.- Люберцы: Юрайт,2016.-</w:t>
      </w:r>
      <w:r w:rsidR="0084486A" w:rsidRPr="0084486A">
        <w:rPr>
          <w:rFonts w:ascii="Times New Roman" w:hAnsi="Times New Roman" w:cs="Times New Roman"/>
          <w:sz w:val="28"/>
          <w:szCs w:val="28"/>
        </w:rPr>
        <w:t>537с.</w:t>
      </w:r>
    </w:p>
    <w:p w:rsidR="004402D2" w:rsidRPr="0084486A" w:rsidRDefault="004402D2" w:rsidP="004402D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402D2" w:rsidRPr="0084486A" w:rsidRDefault="004402D2" w:rsidP="004402D2">
      <w:pPr>
        <w:pStyle w:val="aa"/>
        <w:rPr>
          <w:rFonts w:ascii="Times New Roman" w:hAnsi="Times New Roman" w:cs="Times New Roman"/>
          <w:color w:val="000000"/>
          <w:sz w:val="28"/>
          <w:szCs w:val="28"/>
          <w:shd w:val="clear" w:color="auto" w:fill="D9D9FF"/>
        </w:rPr>
      </w:pPr>
    </w:p>
    <w:p w:rsidR="00A30E5B" w:rsidRPr="007B734D" w:rsidRDefault="00A30E5B" w:rsidP="00A30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65B47" w:rsidRDefault="00265B47" w:rsidP="00C06365">
      <w:pPr>
        <w:spacing w:after="0" w:line="240" w:lineRule="auto"/>
        <w:ind w:right="-851"/>
        <w:rPr>
          <w:rFonts w:ascii="Times New Roman" w:hAnsi="Times New Roman"/>
          <w:b/>
          <w:sz w:val="28"/>
          <w:szCs w:val="28"/>
        </w:rPr>
      </w:pPr>
    </w:p>
    <w:p w:rsidR="00265B47" w:rsidRPr="00316F1B" w:rsidRDefault="00265B47" w:rsidP="00265B4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6F1B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265B47" w:rsidRPr="00316F1B" w:rsidRDefault="004C3864" w:rsidP="00265B4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265B47" w:rsidRPr="00316F1B">
          <w:rPr>
            <w:rStyle w:val="a4"/>
            <w:rFonts w:ascii="Times New Roman" w:hAnsi="Times New Roman"/>
            <w:sz w:val="28"/>
            <w:szCs w:val="28"/>
          </w:rPr>
          <w:t>http://www.janus.ifrigate.ru</w:t>
        </w:r>
      </w:hyperlink>
      <w:r w:rsidR="00265B47" w:rsidRPr="00316F1B">
        <w:rPr>
          <w:rFonts w:ascii="Times New Roman" w:hAnsi="Times New Roman"/>
          <w:sz w:val="28"/>
          <w:szCs w:val="28"/>
        </w:rPr>
        <w:t xml:space="preserve">  - все о Геоинформационных системах</w:t>
      </w:r>
    </w:p>
    <w:p w:rsidR="00265B47" w:rsidRPr="00900DE5" w:rsidRDefault="004C3864" w:rsidP="00265B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atlas</w:t>
        </w:r>
        <w:r w:rsidR="00265B47" w:rsidRPr="00900DE5">
          <w:rPr>
            <w:rStyle w:val="a4"/>
            <w:rFonts w:ascii="Times New Roman" w:hAnsi="Times New Roman"/>
            <w:bCs/>
            <w:sz w:val="28"/>
            <w:szCs w:val="28"/>
          </w:rPr>
          <w:t>1940.</w:t>
        </w:r>
        <w:proofErr w:type="spellStart"/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narod</w:t>
        </w:r>
        <w:proofErr w:type="spellEnd"/>
        <w:r w:rsidR="00265B47" w:rsidRPr="00900DE5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="00265B47" w:rsidRPr="00900DE5">
          <w:rPr>
            <w:rStyle w:val="a4"/>
            <w:rFonts w:ascii="Times New Roman" w:hAnsi="Times New Roman"/>
            <w:bCs/>
            <w:sz w:val="28"/>
            <w:szCs w:val="28"/>
          </w:rPr>
          <w:t>/</w:t>
        </w:r>
      </w:hyperlink>
      <w:hyperlink r:id="rId11" w:history="1"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main</w:t>
        </w:r>
        <w:r w:rsidR="00265B47" w:rsidRPr="00900DE5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htm</w:t>
        </w:r>
        <w:proofErr w:type="spellEnd"/>
      </w:hyperlink>
      <w:r w:rsidR="00265B47" w:rsidRPr="00900DE5">
        <w:rPr>
          <w:rFonts w:ascii="Times New Roman" w:hAnsi="Times New Roman"/>
          <w:sz w:val="28"/>
          <w:szCs w:val="28"/>
        </w:rPr>
        <w:t xml:space="preserve"> – </w:t>
      </w:r>
      <w:r w:rsidR="00265B47" w:rsidRPr="00316F1B">
        <w:rPr>
          <w:rFonts w:ascii="Times New Roman" w:hAnsi="Times New Roman"/>
          <w:sz w:val="28"/>
          <w:szCs w:val="28"/>
        </w:rPr>
        <w:t>атлас</w:t>
      </w:r>
      <w:r w:rsidR="0084486A" w:rsidRPr="00900DE5">
        <w:rPr>
          <w:rFonts w:ascii="Times New Roman" w:hAnsi="Times New Roman"/>
          <w:sz w:val="28"/>
          <w:szCs w:val="28"/>
        </w:rPr>
        <w:t xml:space="preserve"> </w:t>
      </w:r>
      <w:r w:rsidR="00265B47" w:rsidRPr="00316F1B">
        <w:rPr>
          <w:rFonts w:ascii="Times New Roman" w:hAnsi="Times New Roman"/>
          <w:sz w:val="28"/>
          <w:szCs w:val="28"/>
        </w:rPr>
        <w:t>мира</w:t>
      </w:r>
    </w:p>
    <w:p w:rsidR="00265B47" w:rsidRPr="00316F1B" w:rsidRDefault="004C3864" w:rsidP="00265B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alerce</w:t>
        </w:r>
        <w:proofErr w:type="spellEnd"/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hyperlink r:id="rId13" w:history="1"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</w:rPr>
          <w:t>/</w:t>
        </w:r>
      </w:hyperlink>
      <w:hyperlink r:id="rId14" w:history="1"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beach</w:t>
        </w:r>
      </w:hyperlink>
      <w:hyperlink r:id="rId15" w:history="1"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</w:rPr>
          <w:t>/?</w:t>
        </w:r>
        <w:proofErr w:type="spellStart"/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cid</w:t>
        </w:r>
        <w:proofErr w:type="spellEnd"/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</w:rPr>
          <w:t>=137</w:t>
        </w:r>
      </w:hyperlink>
      <w:r w:rsidR="00265B47" w:rsidRPr="00316F1B">
        <w:rPr>
          <w:rFonts w:ascii="Times New Roman" w:hAnsi="Times New Roman"/>
          <w:sz w:val="28"/>
          <w:szCs w:val="28"/>
        </w:rPr>
        <w:t xml:space="preserve">  - страны мира</w:t>
      </w:r>
    </w:p>
    <w:p w:rsidR="00265B47" w:rsidRPr="00316F1B" w:rsidRDefault="004C3864" w:rsidP="00265B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265B47" w:rsidRPr="00316F1B">
          <w:rPr>
            <w:rStyle w:val="a4"/>
            <w:rFonts w:ascii="Times New Roman" w:hAnsi="Times New Roman"/>
            <w:sz w:val="28"/>
            <w:szCs w:val="28"/>
          </w:rPr>
          <w:t>http://ru.wikipedia.org</w:t>
        </w:r>
      </w:hyperlink>
      <w:r w:rsidR="00265B47" w:rsidRPr="00316F1B">
        <w:rPr>
          <w:rFonts w:ascii="Times New Roman" w:hAnsi="Times New Roman"/>
          <w:bCs/>
          <w:sz w:val="28"/>
          <w:szCs w:val="28"/>
        </w:rPr>
        <w:t>–</w:t>
      </w:r>
      <w:r w:rsidR="00265B47" w:rsidRPr="00316F1B">
        <w:rPr>
          <w:rFonts w:ascii="Times New Roman" w:hAnsi="Times New Roman"/>
          <w:sz w:val="28"/>
          <w:szCs w:val="28"/>
        </w:rPr>
        <w:t xml:space="preserve"> Энциклопедия Википедия </w:t>
      </w:r>
    </w:p>
    <w:p w:rsidR="00265B47" w:rsidRPr="00316F1B" w:rsidRDefault="004C3864" w:rsidP="00265B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</w:rPr>
          <w:t>http://riverpilgrim.livejournal.com</w:t>
        </w:r>
      </w:hyperlink>
      <w:r w:rsidR="00265B47" w:rsidRPr="00316F1B">
        <w:rPr>
          <w:rFonts w:ascii="Times New Roman" w:hAnsi="Times New Roman"/>
          <w:bCs/>
          <w:sz w:val="28"/>
          <w:szCs w:val="28"/>
        </w:rPr>
        <w:t xml:space="preserve"> – фото стран мира</w:t>
      </w:r>
    </w:p>
    <w:p w:rsidR="00265B47" w:rsidRPr="00316F1B" w:rsidRDefault="004C3864" w:rsidP="00265B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</w:rPr>
          <w:t>lenta.ru</w:t>
        </w:r>
      </w:hyperlink>
      <w:hyperlink r:id="rId19" w:history="1"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</w:rPr>
          <w:t>/</w:t>
        </w:r>
        <w:proofErr w:type="spellStart"/>
      </w:hyperlink>
      <w:hyperlink r:id="rId20" w:history="1"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</w:rPr>
          <w:t>news</w:t>
        </w:r>
        <w:proofErr w:type="spellEnd"/>
      </w:hyperlink>
      <w:r w:rsidR="00265B47" w:rsidRPr="00316F1B">
        <w:rPr>
          <w:rFonts w:ascii="Times New Roman" w:hAnsi="Times New Roman"/>
          <w:sz w:val="28"/>
          <w:szCs w:val="28"/>
        </w:rPr>
        <w:t xml:space="preserve"> – мировые новости</w:t>
      </w:r>
    </w:p>
    <w:p w:rsidR="00265B47" w:rsidRPr="00316F1B" w:rsidRDefault="004C3864" w:rsidP="00265B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</w:rPr>
          <w:t>www.sciam.ru</w:t>
        </w:r>
      </w:hyperlink>
      <w:r w:rsidR="00265B47" w:rsidRPr="00316F1B">
        <w:rPr>
          <w:rFonts w:ascii="Times New Roman" w:hAnsi="Times New Roman"/>
          <w:sz w:val="28"/>
          <w:szCs w:val="28"/>
        </w:rPr>
        <w:t xml:space="preserve"> – сайт</w:t>
      </w:r>
      <w:proofErr w:type="gramStart"/>
      <w:r w:rsidR="00265B47" w:rsidRPr="00316F1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265B47" w:rsidRPr="00316F1B">
        <w:rPr>
          <w:rFonts w:ascii="Times New Roman" w:hAnsi="Times New Roman"/>
          <w:sz w:val="28"/>
          <w:szCs w:val="28"/>
        </w:rPr>
        <w:t xml:space="preserve"> мире науки </w:t>
      </w:r>
    </w:p>
    <w:p w:rsidR="00265B47" w:rsidRPr="00316F1B" w:rsidRDefault="004C3864" w:rsidP="00265B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school</w:t>
        </w:r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iot</w:t>
        </w:r>
        <w:proofErr w:type="spellEnd"/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hyperlink r:id="rId23" w:history="1"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</w:rPr>
          <w:t>/</w:t>
        </w:r>
      </w:hyperlink>
      <w:hyperlink r:id="rId24" w:history="1">
        <w:proofErr w:type="spellStart"/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predmety</w:t>
        </w:r>
        <w:proofErr w:type="spellEnd"/>
      </w:hyperlink>
      <w:hyperlink r:id="rId25" w:history="1"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</w:rPr>
          <w:t>/</w:t>
        </w:r>
      </w:hyperlink>
      <w:hyperlink r:id="rId26" w:history="1"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geo</w:t>
        </w:r>
      </w:hyperlink>
      <w:hyperlink r:id="rId27" w:history="1"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nas</w:t>
        </w:r>
        <w:proofErr w:type="spellEnd"/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</w:rPr>
          <w:t>1.</w:t>
        </w:r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html</w:t>
        </w:r>
      </w:hyperlink>
      <w:r w:rsidR="00265B47" w:rsidRPr="00316F1B">
        <w:rPr>
          <w:rFonts w:ascii="Times New Roman" w:hAnsi="Times New Roman"/>
          <w:sz w:val="28"/>
          <w:szCs w:val="28"/>
        </w:rPr>
        <w:t xml:space="preserve"> – электронный интернет-учебник</w:t>
      </w:r>
    </w:p>
    <w:p w:rsidR="00265B47" w:rsidRPr="00316F1B" w:rsidRDefault="004C3864" w:rsidP="00265B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265B47" w:rsidRPr="00316F1B">
          <w:rPr>
            <w:rStyle w:val="a4"/>
            <w:rFonts w:ascii="Times New Roman" w:hAnsi="Times New Roman"/>
            <w:sz w:val="28"/>
            <w:szCs w:val="28"/>
          </w:rPr>
          <w:t>http://ec-dejavu.ru/p/Panorama_12.html</w:t>
        </w:r>
      </w:hyperlink>
      <w:r w:rsidR="00265B47" w:rsidRPr="00316F1B">
        <w:rPr>
          <w:rFonts w:ascii="Times New Roman" w:hAnsi="Times New Roman"/>
          <w:sz w:val="28"/>
          <w:szCs w:val="28"/>
        </w:rPr>
        <w:t xml:space="preserve"> - Энциклопедия культур</w:t>
      </w:r>
    </w:p>
    <w:p w:rsidR="00265B47" w:rsidRPr="00316F1B" w:rsidRDefault="004C3864" w:rsidP="00265B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265B47" w:rsidRPr="00316F1B">
          <w:rPr>
            <w:rStyle w:val="a4"/>
            <w:rFonts w:ascii="Times New Roman" w:hAnsi="Times New Roman"/>
            <w:bCs/>
            <w:sz w:val="28"/>
            <w:szCs w:val="28"/>
          </w:rPr>
          <w:t>www.karib.ru</w:t>
        </w:r>
      </w:hyperlink>
      <w:r w:rsidR="00265B47" w:rsidRPr="00316F1B">
        <w:rPr>
          <w:rFonts w:ascii="Times New Roman" w:hAnsi="Times New Roman"/>
          <w:sz w:val="28"/>
          <w:szCs w:val="28"/>
        </w:rPr>
        <w:t xml:space="preserve"> – справочник по странам мира</w:t>
      </w:r>
    </w:p>
    <w:p w:rsidR="00265B47" w:rsidRPr="00316F1B" w:rsidRDefault="004C3864" w:rsidP="00265B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="00265B47" w:rsidRPr="00316F1B">
          <w:rPr>
            <w:rStyle w:val="a4"/>
            <w:rFonts w:ascii="Times New Roman" w:hAnsi="Times New Roman"/>
            <w:sz w:val="28"/>
            <w:szCs w:val="28"/>
          </w:rPr>
          <w:t>http://www.krugosvet.ru</w:t>
        </w:r>
      </w:hyperlink>
      <w:r w:rsidR="00265B47" w:rsidRPr="00316F1B">
        <w:rPr>
          <w:rFonts w:ascii="Times New Roman" w:hAnsi="Times New Roman"/>
          <w:sz w:val="28"/>
          <w:szCs w:val="28"/>
        </w:rPr>
        <w:t xml:space="preserve"> – Энциклопедия «</w:t>
      </w:r>
      <w:proofErr w:type="spellStart"/>
      <w:r w:rsidR="00265B47" w:rsidRPr="00316F1B">
        <w:rPr>
          <w:rFonts w:ascii="Times New Roman" w:hAnsi="Times New Roman"/>
          <w:sz w:val="28"/>
          <w:szCs w:val="28"/>
        </w:rPr>
        <w:t>Кругосвет</w:t>
      </w:r>
      <w:proofErr w:type="spellEnd"/>
      <w:r w:rsidR="00265B47" w:rsidRPr="00316F1B">
        <w:rPr>
          <w:rFonts w:ascii="Times New Roman" w:hAnsi="Times New Roman"/>
          <w:sz w:val="28"/>
          <w:szCs w:val="28"/>
        </w:rPr>
        <w:t>»</w:t>
      </w:r>
    </w:p>
    <w:p w:rsidR="00265B47" w:rsidRPr="00316F1B" w:rsidRDefault="004C3864" w:rsidP="00265B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="00265B47" w:rsidRPr="00316F1B">
          <w:rPr>
            <w:rStyle w:val="a4"/>
            <w:rFonts w:ascii="Times New Roman" w:hAnsi="Times New Roman"/>
            <w:sz w:val="28"/>
            <w:szCs w:val="28"/>
          </w:rPr>
          <w:t>http://revolution.allbest.ru/geography</w:t>
        </w:r>
      </w:hyperlink>
      <w:r w:rsidR="00265B47" w:rsidRPr="00316F1B">
        <w:rPr>
          <w:rFonts w:ascii="Times New Roman" w:hAnsi="Times New Roman"/>
          <w:sz w:val="28"/>
          <w:szCs w:val="28"/>
        </w:rPr>
        <w:t xml:space="preserve"> - статьи по географии </w:t>
      </w:r>
    </w:p>
    <w:p w:rsidR="00265B47" w:rsidRDefault="004C3864" w:rsidP="00265B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2" w:history="1">
        <w:r w:rsidR="00265B47" w:rsidRPr="00316F1B">
          <w:rPr>
            <w:rStyle w:val="a4"/>
            <w:rFonts w:ascii="Times New Roman" w:hAnsi="Times New Roman"/>
            <w:sz w:val="28"/>
            <w:szCs w:val="28"/>
          </w:rPr>
          <w:t>http://www.tiwy.com/leer.phtml?id=3822</w:t>
        </w:r>
      </w:hyperlink>
      <w:r w:rsidR="00265B47" w:rsidRPr="00316F1B">
        <w:rPr>
          <w:rFonts w:ascii="Times New Roman" w:hAnsi="Times New Roman"/>
          <w:sz w:val="28"/>
          <w:szCs w:val="28"/>
        </w:rPr>
        <w:t xml:space="preserve">  - страны мира</w:t>
      </w:r>
    </w:p>
    <w:p w:rsidR="00265B47" w:rsidRPr="00316F1B" w:rsidRDefault="00265B47" w:rsidP="00265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B47" w:rsidRDefault="00265B47" w:rsidP="00265B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  <w:t>4. Контроль и оценка результатов освоения УЧЕБНОЙ Дисциплины</w:t>
      </w:r>
    </w:p>
    <w:p w:rsidR="00265B47" w:rsidRDefault="00265B47" w:rsidP="00265B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</w:t>
      </w:r>
      <w:r>
        <w:rPr>
          <w:rFonts w:ascii="Times New Roman" w:hAnsi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индивидуальных заданий, проектов, исследований.</w:t>
      </w:r>
    </w:p>
    <w:p w:rsidR="00265B47" w:rsidRDefault="00265B47" w:rsidP="0026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265B47" w:rsidRPr="002C39AF" w:rsidTr="009B5E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265B47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47" w:rsidRDefault="00265B47" w:rsidP="009B5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65B47" w:rsidRPr="002C39AF" w:rsidTr="009B5E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7B734D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B734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обучающийся должен уметь:</w:t>
            </w:r>
          </w:p>
          <w:p w:rsidR="00265B47" w:rsidRPr="00394EA3" w:rsidRDefault="00265B47" w:rsidP="009B5EB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61"/>
                <w:tab w:val="num" w:pos="284"/>
              </w:tabs>
              <w:suppressAutoHyphens/>
              <w:spacing w:after="0" w:line="240" w:lineRule="auto"/>
              <w:ind w:left="284" w:right="68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EA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определять и сравнивать </w:t>
            </w:r>
            <w:r w:rsidRPr="00394EA3">
              <w:rPr>
                <w:rFonts w:ascii="Times New Roman" w:hAnsi="Times New Roman"/>
                <w:color w:val="000000"/>
                <w:sz w:val="28"/>
                <w:szCs w:val="28"/>
              </w:rPr>
              <w:t>по разным источникам информации гео</w:t>
            </w:r>
            <w:r w:rsidRPr="00394EA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графические тенденции развития природных, социально-экономических и </w:t>
            </w:r>
            <w:proofErr w:type="spellStart"/>
            <w:r w:rsidRPr="00394EA3">
              <w:rPr>
                <w:rFonts w:ascii="Times New Roman" w:hAnsi="Times New Roman"/>
                <w:color w:val="000000"/>
                <w:sz w:val="28"/>
                <w:szCs w:val="28"/>
              </w:rPr>
              <w:t>геоэкологических</w:t>
            </w:r>
            <w:proofErr w:type="spellEnd"/>
            <w:r w:rsidRPr="00394E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объектов, процессов и явлений;</w:t>
            </w:r>
          </w:p>
          <w:p w:rsidR="00265B47" w:rsidRPr="00394EA3" w:rsidRDefault="00265B47" w:rsidP="009B5EB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61"/>
                <w:tab w:val="num" w:pos="284"/>
              </w:tabs>
              <w:suppressAutoHyphens/>
              <w:spacing w:after="0" w:line="240" w:lineRule="auto"/>
              <w:ind w:left="284" w:right="50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EA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оценивать и объяснять </w:t>
            </w:r>
            <w:proofErr w:type="spellStart"/>
            <w:r w:rsidRPr="00394EA3">
              <w:rPr>
                <w:rFonts w:ascii="Times New Roman" w:hAnsi="Times New Roman"/>
                <w:color w:val="000000"/>
                <w:sz w:val="28"/>
                <w:szCs w:val="28"/>
              </w:rPr>
              <w:t>ресурсообеспеченность</w:t>
            </w:r>
            <w:proofErr w:type="spellEnd"/>
            <w:r w:rsidRPr="00394E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265B47" w:rsidRPr="00394EA3" w:rsidRDefault="00265B47" w:rsidP="009B5EB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61"/>
                <w:tab w:val="num" w:pos="284"/>
              </w:tabs>
              <w:suppressAutoHyphens/>
              <w:spacing w:after="0" w:line="240" w:lineRule="auto"/>
              <w:ind w:left="284" w:right="40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94EA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применять</w:t>
            </w:r>
            <w:r w:rsidRPr="00394EA3">
              <w:rPr>
                <w:rFonts w:ascii="Times New Roman" w:hAnsi="Times New Roman"/>
                <w:color w:val="000000"/>
                <w:sz w:val="28"/>
                <w:szCs w:val="28"/>
              </w:rPr>
              <w:t>разнообразные</w:t>
            </w:r>
            <w:proofErr w:type="spellEnd"/>
            <w:r w:rsidRPr="00394E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394EA3">
              <w:rPr>
                <w:rFonts w:ascii="Times New Roman" w:hAnsi="Times New Roman"/>
                <w:color w:val="000000"/>
                <w:sz w:val="28"/>
                <w:szCs w:val="28"/>
              </w:rPr>
              <w:t>геоэкологическими</w:t>
            </w:r>
            <w:proofErr w:type="spellEnd"/>
            <w:r w:rsidRPr="00394E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объектами, процессами и явлениями, их изменениями под влиянием разнообразных факторов;</w:t>
            </w:r>
          </w:p>
          <w:p w:rsidR="00265B47" w:rsidRPr="00394EA3" w:rsidRDefault="00265B47" w:rsidP="009B5EB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61"/>
                <w:tab w:val="num" w:pos="284"/>
              </w:tabs>
              <w:suppressAutoHyphens/>
              <w:spacing w:after="0" w:line="240" w:lineRule="auto"/>
              <w:ind w:left="284" w:right="22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94EA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составлять</w:t>
            </w:r>
            <w:r w:rsidRPr="00394EA3">
              <w:rPr>
                <w:rFonts w:ascii="Times New Roman" w:hAnsi="Times New Roman"/>
                <w:color w:val="000000"/>
                <w:sz w:val="28"/>
                <w:szCs w:val="28"/>
              </w:rPr>
              <w:t>комплексную</w:t>
            </w:r>
            <w:proofErr w:type="spellEnd"/>
            <w:r w:rsidRPr="00394E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географическую характеристику регионов и стран мира; таблицы, картосхемы, диаграммы, простейшие карты, моде</w:t>
            </w:r>
            <w:r w:rsidRPr="00394EA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ли, отражающие географические закономерности различных явлений и процессов, их территориальные взаимодействия;</w:t>
            </w:r>
          </w:p>
          <w:p w:rsidR="00265B47" w:rsidRPr="00394EA3" w:rsidRDefault="00265B47" w:rsidP="009B5EB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61"/>
                <w:tab w:val="num" w:pos="284"/>
              </w:tabs>
              <w:suppressAutoHyphens/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94EA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сопоставлять</w:t>
            </w:r>
            <w:r w:rsidRPr="00394EA3">
              <w:rPr>
                <w:rFonts w:ascii="Times New Roman" w:hAnsi="Times New Roman"/>
                <w:color w:val="000000"/>
                <w:sz w:val="28"/>
                <w:szCs w:val="28"/>
              </w:rPr>
              <w:t>географи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ческие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карты различной тематики</w:t>
            </w:r>
          </w:p>
          <w:p w:rsidR="00265B47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письменный фронтальный контроль (тестирование открытого и закрытого типов), </w:t>
            </w: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устный индивидуальный контроль</w:t>
            </w: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письменный фронтальный контроль (тестирование открытого и закрытого типов), </w:t>
            </w: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устный индивидуальный контроль,</w:t>
            </w: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оценивание защиты и выполнения презентации</w:t>
            </w: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265B47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письменный фронтальный контроль (тестирование открытого и закрытого типов), </w:t>
            </w: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устный индивидуальный контроль,</w:t>
            </w:r>
          </w:p>
          <w:p w:rsidR="00265B47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</w:p>
          <w:p w:rsidR="00265B47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</w:p>
          <w:p w:rsidR="00265B47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</w:p>
          <w:p w:rsidR="00265B47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письменный фронтальный контроль (тестирование открытого и закрытого типов), </w:t>
            </w: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устный индивидуальный контроль</w:t>
            </w:r>
          </w:p>
          <w:p w:rsidR="00265B47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проверка заполнения контурных карт,</w:t>
            </w: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оценивание защиты и выполнения презентации</w:t>
            </w:r>
          </w:p>
          <w:p w:rsidR="00265B47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проверка заполнения контурных карт,</w:t>
            </w:r>
          </w:p>
          <w:p w:rsidR="00265B47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265B47" w:rsidRPr="002C39AF" w:rsidTr="009B5E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47" w:rsidRPr="007B734D" w:rsidRDefault="00265B47" w:rsidP="009B5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B734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обучающийся должен знать:</w:t>
            </w:r>
          </w:p>
          <w:p w:rsidR="00265B47" w:rsidRPr="00394EA3" w:rsidRDefault="00265B47" w:rsidP="009B5EB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461"/>
                <w:tab w:val="num" w:pos="284"/>
              </w:tabs>
              <w:suppressAutoHyphens/>
              <w:spacing w:after="0" w:line="240" w:lineRule="auto"/>
              <w:ind w:left="284" w:right="140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EA3">
              <w:rPr>
                <w:rFonts w:ascii="Times New Roman" w:hAnsi="Times New Roman"/>
                <w:color w:val="000000"/>
                <w:sz w:val="28"/>
                <w:szCs w:val="28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  <w:p w:rsidR="00265B47" w:rsidRPr="00394EA3" w:rsidRDefault="00265B47" w:rsidP="009B5EB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461"/>
                <w:tab w:val="num" w:pos="284"/>
              </w:tabs>
              <w:suppressAutoHyphens/>
              <w:spacing w:after="0" w:line="240" w:lineRule="auto"/>
              <w:ind w:left="284" w:right="126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EA3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</w:t>
            </w:r>
            <w:r w:rsidRPr="00394EA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265B47" w:rsidRPr="006751AF" w:rsidRDefault="00265B47" w:rsidP="009B5EB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461"/>
                <w:tab w:val="num" w:pos="284"/>
              </w:tabs>
              <w:suppressAutoHyphens/>
              <w:spacing w:after="0" w:line="240" w:lineRule="auto"/>
              <w:ind w:left="284" w:right="101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EA3">
              <w:rPr>
                <w:rFonts w:ascii="Times New Roman" w:hAnsi="Times New Roman"/>
                <w:color w:val="000000"/>
                <w:sz w:val="28"/>
                <w:szCs w:val="28"/>
              </w:rPr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      </w:r>
            <w:r w:rsidRPr="00394EA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письменный фронтальный контроль (тестирование открытого и закрытого типов), </w:t>
            </w: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устный индивидуальный контроль.</w:t>
            </w: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письменный фронтальный контроль (тестирование открытого и закрытого типов), </w:t>
            </w: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устный индивидуальный контроль</w:t>
            </w:r>
          </w:p>
          <w:p w:rsidR="00265B47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</w:p>
          <w:p w:rsidR="00265B47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</w:p>
          <w:p w:rsidR="00265B47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</w:p>
          <w:p w:rsidR="00265B47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</w:p>
          <w:p w:rsidR="00265B47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</w:p>
          <w:p w:rsidR="00265B47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</w:p>
          <w:p w:rsidR="00265B47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265B47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265B47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письменный фронтальный контроль (тестирование открытого и закрытого типов), </w:t>
            </w: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устный индивидуальный контроль,</w:t>
            </w:r>
          </w:p>
          <w:p w:rsidR="00265B47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265B47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265B47" w:rsidRDefault="00265B47" w:rsidP="009B5E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265B47" w:rsidRDefault="00265B47" w:rsidP="009B5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265B47" w:rsidRDefault="00265B47" w:rsidP="00265B47"/>
    <w:p w:rsidR="000029D5" w:rsidRDefault="000029D5"/>
    <w:sectPr w:rsidR="000029D5" w:rsidSect="009B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64" w:rsidRDefault="004C3864" w:rsidP="006E5F4B">
      <w:pPr>
        <w:spacing w:after="0" w:line="240" w:lineRule="auto"/>
      </w:pPr>
      <w:r>
        <w:separator/>
      </w:r>
    </w:p>
  </w:endnote>
  <w:endnote w:type="continuationSeparator" w:id="0">
    <w:p w:rsidR="004C3864" w:rsidRDefault="004C3864" w:rsidP="006E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35" w:rsidRDefault="004C3864" w:rsidP="009B5E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0DE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64" w:rsidRDefault="004C3864" w:rsidP="006E5F4B">
      <w:pPr>
        <w:spacing w:after="0" w:line="240" w:lineRule="auto"/>
      </w:pPr>
      <w:r>
        <w:separator/>
      </w:r>
    </w:p>
  </w:footnote>
  <w:footnote w:type="continuationSeparator" w:id="0">
    <w:p w:rsidR="004C3864" w:rsidRDefault="004C3864" w:rsidP="006E5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8D1"/>
    <w:multiLevelType w:val="hybridMultilevel"/>
    <w:tmpl w:val="269204DC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A6300"/>
    <w:multiLevelType w:val="hybridMultilevel"/>
    <w:tmpl w:val="96C23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E93300"/>
    <w:multiLevelType w:val="hybridMultilevel"/>
    <w:tmpl w:val="968E5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961D8"/>
    <w:multiLevelType w:val="hybridMultilevel"/>
    <w:tmpl w:val="D2E06C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E70554"/>
    <w:multiLevelType w:val="hybridMultilevel"/>
    <w:tmpl w:val="1A440BD6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C666CB"/>
    <w:multiLevelType w:val="hybridMultilevel"/>
    <w:tmpl w:val="A5EA7E9A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F350E"/>
    <w:multiLevelType w:val="hybridMultilevel"/>
    <w:tmpl w:val="41EA1B82"/>
    <w:lvl w:ilvl="0" w:tplc="95823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ED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8AB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87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2C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AAE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5E9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6B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6B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82D2A50"/>
    <w:multiLevelType w:val="hybridMultilevel"/>
    <w:tmpl w:val="EEA6159C"/>
    <w:lvl w:ilvl="0" w:tplc="4310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E434AC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2C6261"/>
    <w:multiLevelType w:val="hybridMultilevel"/>
    <w:tmpl w:val="6E4A65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172C47"/>
    <w:multiLevelType w:val="hybridMultilevel"/>
    <w:tmpl w:val="D0AC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621DC"/>
    <w:multiLevelType w:val="hybridMultilevel"/>
    <w:tmpl w:val="5DDC42AC"/>
    <w:lvl w:ilvl="0" w:tplc="3B7EA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6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D64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388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61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A4E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56F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56D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6C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EF91049"/>
    <w:multiLevelType w:val="hybridMultilevel"/>
    <w:tmpl w:val="C1A6B670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074EE"/>
    <w:multiLevelType w:val="hybridMultilevel"/>
    <w:tmpl w:val="2442400C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12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5B47"/>
    <w:rsid w:val="000029D5"/>
    <w:rsid w:val="00004DF3"/>
    <w:rsid w:val="000A7835"/>
    <w:rsid w:val="000F1BB2"/>
    <w:rsid w:val="00140C6F"/>
    <w:rsid w:val="0016690E"/>
    <w:rsid w:val="00265B47"/>
    <w:rsid w:val="00382EC6"/>
    <w:rsid w:val="004402D2"/>
    <w:rsid w:val="004B69F8"/>
    <w:rsid w:val="004C3864"/>
    <w:rsid w:val="005203F6"/>
    <w:rsid w:val="00553CBB"/>
    <w:rsid w:val="00591102"/>
    <w:rsid w:val="00626655"/>
    <w:rsid w:val="00633553"/>
    <w:rsid w:val="00634FAD"/>
    <w:rsid w:val="006355CD"/>
    <w:rsid w:val="006702AF"/>
    <w:rsid w:val="006E5F4B"/>
    <w:rsid w:val="007579A8"/>
    <w:rsid w:val="0082339D"/>
    <w:rsid w:val="0084486A"/>
    <w:rsid w:val="00900DE5"/>
    <w:rsid w:val="009455BF"/>
    <w:rsid w:val="009B5EB2"/>
    <w:rsid w:val="00A30E5B"/>
    <w:rsid w:val="00A82ECE"/>
    <w:rsid w:val="00AF741E"/>
    <w:rsid w:val="00B42870"/>
    <w:rsid w:val="00BA7215"/>
    <w:rsid w:val="00C06365"/>
    <w:rsid w:val="00C33817"/>
    <w:rsid w:val="00D345E1"/>
    <w:rsid w:val="00D95D12"/>
    <w:rsid w:val="00DE772B"/>
    <w:rsid w:val="00EB04CF"/>
    <w:rsid w:val="00EB487A"/>
    <w:rsid w:val="00F44130"/>
    <w:rsid w:val="00F56B5B"/>
    <w:rsid w:val="00FA6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semiHidden/>
    <w:unhideWhenUsed/>
    <w:rsid w:val="00265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265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65B4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5B4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65B4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265B4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65B47"/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26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B4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4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1gif">
    <w:name w:val="msonormalbullet2gifbullet2gifbullet2gifbullet1.gif"/>
    <w:basedOn w:val="a"/>
    <w:rsid w:val="00AF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">
    <w:name w:val="msonormalbullet2gifbullet2gifbullet2gifbullet2.gif"/>
    <w:basedOn w:val="a"/>
    <w:rsid w:val="00AF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30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lerce.ru/beach/?cid=137" TargetMode="External"/><Relationship Id="rId18" Type="http://schemas.openxmlformats.org/officeDocument/2006/relationships/hyperlink" Target="http://lenta.ru/news/2007/03/19/nuclear/" TargetMode="External"/><Relationship Id="rId26" Type="http://schemas.openxmlformats.org/officeDocument/2006/relationships/hyperlink" Target="http://school.iot.ru/predmety/geo/nas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iam.ru/2007/1/istok.s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lerce.ru/beach/?cid=137" TargetMode="External"/><Relationship Id="rId17" Type="http://schemas.openxmlformats.org/officeDocument/2006/relationships/hyperlink" Target="http://riverpilgrim.livejournal.com/" TargetMode="External"/><Relationship Id="rId25" Type="http://schemas.openxmlformats.org/officeDocument/2006/relationships/hyperlink" Target="http://school.iot.ru/predmety/geo/nas1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" TargetMode="External"/><Relationship Id="rId20" Type="http://schemas.openxmlformats.org/officeDocument/2006/relationships/hyperlink" Target="http://lenta.ru/news/2007/03/19/nuclear/" TargetMode="External"/><Relationship Id="rId29" Type="http://schemas.openxmlformats.org/officeDocument/2006/relationships/hyperlink" Target="http://www.karib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tlas1940.narod.ru/main.htm" TargetMode="External"/><Relationship Id="rId24" Type="http://schemas.openxmlformats.org/officeDocument/2006/relationships/hyperlink" Target="http://school.iot.ru/predmety/geo/nas1.html" TargetMode="External"/><Relationship Id="rId32" Type="http://schemas.openxmlformats.org/officeDocument/2006/relationships/hyperlink" Target="http://www.tiwy.com/leer.phtml?id=38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erce.ru/beach/?cid=137" TargetMode="External"/><Relationship Id="rId23" Type="http://schemas.openxmlformats.org/officeDocument/2006/relationships/hyperlink" Target="http://school.iot.ru/predmety/geo/nas1.html" TargetMode="External"/><Relationship Id="rId28" Type="http://schemas.openxmlformats.org/officeDocument/2006/relationships/hyperlink" Target="http://ec-dejavu.ru/p/Panorama_12.html" TargetMode="External"/><Relationship Id="rId10" Type="http://schemas.openxmlformats.org/officeDocument/2006/relationships/hyperlink" Target="http://atlas1940.narod.ru/main.htm" TargetMode="External"/><Relationship Id="rId19" Type="http://schemas.openxmlformats.org/officeDocument/2006/relationships/hyperlink" Target="http://lenta.ru/news/2007/03/19/nuclear/" TargetMode="External"/><Relationship Id="rId31" Type="http://schemas.openxmlformats.org/officeDocument/2006/relationships/hyperlink" Target="http://revolution.allbest.ru/geography/00001263_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nus.ifrigate.ru/" TargetMode="External"/><Relationship Id="rId14" Type="http://schemas.openxmlformats.org/officeDocument/2006/relationships/hyperlink" Target="http://www.alerce.ru/beach/?cid=137" TargetMode="External"/><Relationship Id="rId22" Type="http://schemas.openxmlformats.org/officeDocument/2006/relationships/hyperlink" Target="http://school.iot.ru/predmety/geo/nas1.html" TargetMode="External"/><Relationship Id="rId27" Type="http://schemas.openxmlformats.org/officeDocument/2006/relationships/hyperlink" Target="http://school.iot.ru/predmety/geo/nas1.html" TargetMode="External"/><Relationship Id="rId30" Type="http://schemas.openxmlformats.org/officeDocument/2006/relationships/hyperlink" Target="http://www.krugos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Людмила</cp:lastModifiedBy>
  <cp:revision>20</cp:revision>
  <cp:lastPrinted>2019-12-09T12:50:00Z</cp:lastPrinted>
  <dcterms:created xsi:type="dcterms:W3CDTF">2018-10-22T11:04:00Z</dcterms:created>
  <dcterms:modified xsi:type="dcterms:W3CDTF">2022-10-28T02:54:00Z</dcterms:modified>
</cp:coreProperties>
</file>