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50457F" w:rsidRPr="0050457F" w:rsidRDefault="0050457F" w:rsidP="0050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50457F" w:rsidRPr="0050457F" w:rsidRDefault="0050457F" w:rsidP="0050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50457F" w:rsidRPr="0050457F" w:rsidRDefault="0050457F" w:rsidP="0050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</w:rPr>
      </w:pPr>
    </w:p>
    <w:p w:rsidR="000A5E92" w:rsidRPr="008E71C4" w:rsidRDefault="000A5E92" w:rsidP="000A5E9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E71C4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0A5E92" w:rsidRPr="008E71C4" w:rsidRDefault="000A5E92" w:rsidP="000A5E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5E92" w:rsidRPr="008E71C4" w:rsidRDefault="000A5E92" w:rsidP="000A5E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caps/>
          <w:sz w:val="32"/>
          <w:szCs w:val="32"/>
        </w:rPr>
      </w:pPr>
      <w:r w:rsidRPr="008E71C4">
        <w:rPr>
          <w:rFonts w:ascii="Times New Roman" w:hAnsi="Times New Roman"/>
          <w:sz w:val="32"/>
          <w:szCs w:val="32"/>
        </w:rPr>
        <w:t xml:space="preserve">Учебная дисциплина </w:t>
      </w:r>
      <w:r w:rsidRPr="008E71C4">
        <w:rPr>
          <w:rFonts w:ascii="Times New Roman" w:hAnsi="Times New Roman"/>
          <w:sz w:val="32"/>
          <w:szCs w:val="32"/>
        </w:rPr>
        <w:tab/>
      </w:r>
      <w:r w:rsidR="0050457F">
        <w:rPr>
          <w:rFonts w:ascii="Times New Roman" w:hAnsi="Times New Roman"/>
          <w:sz w:val="32"/>
          <w:szCs w:val="32"/>
        </w:rPr>
        <w:t>ОУДП.03</w:t>
      </w:r>
      <w:r w:rsidR="00241C4C">
        <w:rPr>
          <w:rFonts w:ascii="Times New Roman" w:hAnsi="Times New Roman"/>
          <w:color w:val="262626"/>
          <w:sz w:val="32"/>
          <w:szCs w:val="32"/>
        </w:rPr>
        <w:t xml:space="preserve"> </w:t>
      </w:r>
      <w:r w:rsidRPr="008E71C4">
        <w:rPr>
          <w:rFonts w:ascii="Times New Roman" w:hAnsi="Times New Roman"/>
          <w:sz w:val="32"/>
          <w:szCs w:val="32"/>
        </w:rPr>
        <w:t xml:space="preserve">Информатика </w:t>
      </w: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E71C4">
        <w:rPr>
          <w:rFonts w:ascii="Times New Roman" w:hAnsi="Times New Roman"/>
          <w:sz w:val="32"/>
          <w:szCs w:val="32"/>
        </w:rPr>
        <w:t xml:space="preserve">Уровень образования: </w:t>
      </w:r>
      <w:r w:rsidR="0050381E">
        <w:rPr>
          <w:rFonts w:ascii="Times New Roman" w:hAnsi="Times New Roman"/>
          <w:sz w:val="32"/>
          <w:szCs w:val="32"/>
        </w:rPr>
        <w:tab/>
      </w:r>
      <w:r w:rsidRPr="008E71C4">
        <w:rPr>
          <w:rFonts w:ascii="Times New Roman" w:hAnsi="Times New Roman"/>
          <w:sz w:val="32"/>
          <w:szCs w:val="32"/>
        </w:rPr>
        <w:t>среднее общее образование</w:t>
      </w: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E71C4">
        <w:rPr>
          <w:rFonts w:ascii="Times New Roman" w:hAnsi="Times New Roman"/>
          <w:sz w:val="32"/>
          <w:szCs w:val="32"/>
        </w:rPr>
        <w:t xml:space="preserve">Срок обучения: </w:t>
      </w:r>
      <w:r w:rsidR="0050381E">
        <w:rPr>
          <w:rFonts w:ascii="Times New Roman" w:hAnsi="Times New Roman"/>
          <w:sz w:val="32"/>
          <w:szCs w:val="32"/>
        </w:rPr>
        <w:tab/>
      </w:r>
      <w:r w:rsidR="0050381E">
        <w:rPr>
          <w:rFonts w:ascii="Times New Roman" w:hAnsi="Times New Roman"/>
          <w:sz w:val="32"/>
          <w:szCs w:val="32"/>
        </w:rPr>
        <w:tab/>
      </w:r>
      <w:r w:rsidR="004F596B" w:rsidRPr="008E71C4">
        <w:rPr>
          <w:rFonts w:ascii="Times New Roman" w:hAnsi="Times New Roman"/>
          <w:sz w:val="32"/>
          <w:szCs w:val="32"/>
        </w:rPr>
        <w:t>3</w:t>
      </w:r>
      <w:r w:rsidRPr="008E71C4">
        <w:rPr>
          <w:rFonts w:ascii="Times New Roman" w:hAnsi="Times New Roman"/>
          <w:sz w:val="32"/>
          <w:szCs w:val="32"/>
        </w:rPr>
        <w:t>года 10 месяцев</w:t>
      </w:r>
    </w:p>
    <w:p w:rsidR="0071312D" w:rsidRPr="008E71C4" w:rsidRDefault="000A5E92" w:rsidP="0071312D">
      <w:pPr>
        <w:spacing w:after="0" w:line="240" w:lineRule="auto"/>
        <w:ind w:left="3402" w:hanging="3402"/>
        <w:rPr>
          <w:rFonts w:ascii="Times New Roman" w:hAnsi="Times New Roman"/>
          <w:sz w:val="32"/>
          <w:szCs w:val="32"/>
        </w:rPr>
      </w:pPr>
      <w:r w:rsidRPr="008E71C4">
        <w:rPr>
          <w:rFonts w:ascii="Times New Roman" w:hAnsi="Times New Roman"/>
          <w:sz w:val="32"/>
          <w:szCs w:val="32"/>
        </w:rPr>
        <w:t xml:space="preserve">Специальности: </w:t>
      </w:r>
      <w:r w:rsidR="0050381E">
        <w:rPr>
          <w:rFonts w:ascii="Times New Roman" w:hAnsi="Times New Roman"/>
          <w:sz w:val="32"/>
          <w:szCs w:val="32"/>
        </w:rPr>
        <w:tab/>
      </w:r>
      <w:r w:rsidR="0071312D" w:rsidRPr="008E71C4">
        <w:rPr>
          <w:rFonts w:ascii="Times New Roman" w:hAnsi="Times New Roman"/>
          <w:sz w:val="32"/>
          <w:szCs w:val="32"/>
        </w:rPr>
        <w:t>35.02.16 Эксплуатация и ремонт сельскохозяйственной техники и оборудования</w:t>
      </w:r>
    </w:p>
    <w:p w:rsidR="0071312D" w:rsidRPr="008E71C4" w:rsidRDefault="0071312D" w:rsidP="0050381E">
      <w:pPr>
        <w:spacing w:after="0" w:line="240" w:lineRule="auto"/>
        <w:ind w:left="3261"/>
        <w:rPr>
          <w:rFonts w:ascii="Times New Roman" w:hAnsi="Times New Roman"/>
          <w:i/>
          <w:sz w:val="28"/>
          <w:szCs w:val="28"/>
        </w:rPr>
      </w:pPr>
      <w:r w:rsidRPr="008E71C4">
        <w:rPr>
          <w:rFonts w:ascii="Times New Roman" w:hAnsi="Times New Roman"/>
          <w:sz w:val="32"/>
          <w:szCs w:val="32"/>
        </w:rPr>
        <w:t>23.02.07 Техническое обслуживание и ремонт двигателей,  систем и агрегатов автомобилей</w:t>
      </w:r>
    </w:p>
    <w:p w:rsidR="0071312D" w:rsidRPr="008E71C4" w:rsidRDefault="0071312D" w:rsidP="007131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71312D">
      <w:pPr>
        <w:spacing w:after="0" w:line="240" w:lineRule="auto"/>
        <w:ind w:left="3402" w:hanging="3402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                                                                  Юрга</w:t>
      </w:r>
    </w:p>
    <w:p w:rsidR="000A5E92" w:rsidRPr="008E71C4" w:rsidRDefault="000A5E92" w:rsidP="000A5E92">
      <w:pPr>
        <w:pStyle w:val="a4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br w:type="page"/>
      </w:r>
      <w:r w:rsidRPr="008E71C4">
        <w:rPr>
          <w:rFonts w:ascii="Times New Roman" w:hAnsi="Times New Roman"/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</w:t>
      </w:r>
      <w:r w:rsidR="00756C7C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8E71C4">
        <w:rPr>
          <w:rFonts w:ascii="Times New Roman" w:hAnsi="Times New Roman"/>
          <w:sz w:val="28"/>
          <w:szCs w:val="28"/>
        </w:rPr>
        <w:t xml:space="preserve"> и в</w:t>
      </w:r>
      <w:r w:rsidR="0050457F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0A5E92" w:rsidRPr="008E71C4" w:rsidRDefault="000A5E92" w:rsidP="000A5E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СОСТАВИТЕЛЬ</w:t>
      </w: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Преподаватель</w:t>
      </w: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Информатики ГАПОУ ЮТАиС     </w:t>
      </w:r>
    </w:p>
    <w:p w:rsidR="000A5E92" w:rsidRPr="008E71C4" w:rsidRDefault="000A5E92" w:rsidP="000C7D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_________ </w:t>
      </w:r>
      <w:r w:rsidR="00756C7C">
        <w:rPr>
          <w:rFonts w:ascii="Times New Roman" w:hAnsi="Times New Roman"/>
          <w:sz w:val="28"/>
          <w:szCs w:val="28"/>
        </w:rPr>
        <w:t>Рожков Данила Алексеевич</w:t>
      </w:r>
    </w:p>
    <w:p w:rsidR="000A5E92" w:rsidRPr="008E71C4" w:rsidRDefault="004F596B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_________</w:t>
      </w:r>
      <w:r w:rsidR="00593800" w:rsidRPr="008E71C4">
        <w:rPr>
          <w:rFonts w:ascii="Times New Roman" w:hAnsi="Times New Roman"/>
          <w:sz w:val="28"/>
          <w:szCs w:val="28"/>
        </w:rPr>
        <w:t xml:space="preserve"> </w:t>
      </w:r>
      <w:r w:rsidRPr="008E71C4">
        <w:rPr>
          <w:rFonts w:ascii="Times New Roman" w:hAnsi="Times New Roman"/>
          <w:sz w:val="28"/>
          <w:szCs w:val="28"/>
        </w:rPr>
        <w:t>Валентов Александр Викторович</w:t>
      </w: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E92" w:rsidRDefault="000A5E92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57F" w:rsidRPr="008E71C4" w:rsidRDefault="0050457F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57F" w:rsidRPr="0050457F" w:rsidRDefault="0050457F" w:rsidP="0050457F">
      <w:pPr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50457F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50457F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50457F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50457F" w:rsidRPr="0050457F" w:rsidRDefault="0050457F" w:rsidP="005045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>на</w:t>
      </w:r>
      <w:r w:rsidRPr="0050457F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50457F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50457F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50457F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50457F" w:rsidRPr="0050457F" w:rsidRDefault="0050457F" w:rsidP="005045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>Председатель   М</w:t>
      </w:r>
      <w:bookmarkStart w:id="0" w:name="_GoBack"/>
      <w:bookmarkEnd w:id="0"/>
      <w:r w:rsidRPr="0050457F">
        <w:rPr>
          <w:rFonts w:ascii="Times New Roman" w:hAnsi="Times New Roman"/>
          <w:color w:val="000000"/>
          <w:sz w:val="28"/>
          <w:szCs w:val="28"/>
        </w:rPr>
        <w:t xml:space="preserve">К  </w:t>
      </w:r>
      <w:r w:rsidRPr="0050457F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                       </w:t>
      </w: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rPr>
          <w:rFonts w:ascii="Times New Roman" w:hAnsi="Times New Roman"/>
        </w:rPr>
      </w:pPr>
      <w:r w:rsidRPr="008E71C4">
        <w:rPr>
          <w:rFonts w:ascii="Times New Roman" w:hAnsi="Times New Roman"/>
        </w:rPr>
        <w:br w:type="page"/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1C4">
        <w:rPr>
          <w:rFonts w:ascii="Times New Roman" w:hAnsi="Times New Roman"/>
          <w:b/>
          <w:sz w:val="28"/>
          <w:szCs w:val="28"/>
        </w:rPr>
        <w:t>СОДЕРЖАНИЕ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записка…………………………………………………..………4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Планируемые результаты учебной дисциплины  ………  ………………..… 6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Тематический </w:t>
      </w:r>
      <w:r w:rsidR="00AC7CC9" w:rsidRPr="008E71C4">
        <w:rPr>
          <w:rFonts w:ascii="Times New Roman" w:hAnsi="Times New Roman"/>
          <w:sz w:val="28"/>
          <w:szCs w:val="28"/>
        </w:rPr>
        <w:t>план ……………………………………………………………   10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Содержание учебной дисциплины ………………………………....................1</w:t>
      </w:r>
      <w:r w:rsidR="00AC7CC9" w:rsidRPr="008E71C4">
        <w:rPr>
          <w:rFonts w:ascii="Times New Roman" w:hAnsi="Times New Roman"/>
          <w:sz w:val="28"/>
          <w:szCs w:val="28"/>
        </w:rPr>
        <w:t>4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Список источников………………………………………………………………1</w:t>
      </w:r>
      <w:r w:rsidR="00AC7CC9" w:rsidRPr="008E71C4">
        <w:rPr>
          <w:rFonts w:ascii="Times New Roman" w:hAnsi="Times New Roman"/>
          <w:sz w:val="28"/>
          <w:szCs w:val="28"/>
        </w:rPr>
        <w:t>7</w:t>
      </w:r>
    </w:p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/>
    <w:p w:rsidR="000A5E92" w:rsidRPr="008E71C4" w:rsidRDefault="000A5E92" w:rsidP="000A5E92">
      <w:pPr>
        <w:tabs>
          <w:tab w:val="left" w:pos="3450"/>
        </w:tabs>
      </w:pPr>
      <w:r w:rsidRPr="008E71C4">
        <w:tab/>
      </w:r>
    </w:p>
    <w:p w:rsidR="000A5E92" w:rsidRPr="008E71C4" w:rsidRDefault="000A5E92" w:rsidP="000A5E92">
      <w:pPr>
        <w:tabs>
          <w:tab w:val="left" w:pos="3450"/>
        </w:tabs>
      </w:pPr>
    </w:p>
    <w:p w:rsidR="000A5E92" w:rsidRPr="008E71C4" w:rsidRDefault="000A5E92" w:rsidP="000A5E92">
      <w:pPr>
        <w:tabs>
          <w:tab w:val="left" w:pos="3450"/>
        </w:tabs>
      </w:pPr>
    </w:p>
    <w:p w:rsidR="000A5E92" w:rsidRPr="008E71C4" w:rsidRDefault="000A5E92" w:rsidP="000A5E92">
      <w:pPr>
        <w:tabs>
          <w:tab w:val="left" w:pos="3450"/>
        </w:tabs>
      </w:pPr>
    </w:p>
    <w:p w:rsidR="000A5E92" w:rsidRPr="008E71C4" w:rsidRDefault="000A5E92" w:rsidP="000A5E92">
      <w:pPr>
        <w:tabs>
          <w:tab w:val="left" w:pos="3450"/>
        </w:tabs>
      </w:pPr>
    </w:p>
    <w:p w:rsidR="000A5E92" w:rsidRPr="008E71C4" w:rsidRDefault="000A5E92" w:rsidP="000A5E92">
      <w:pPr>
        <w:tabs>
          <w:tab w:val="left" w:pos="3450"/>
        </w:tabs>
      </w:pPr>
    </w:p>
    <w:p w:rsidR="000A5E92" w:rsidRPr="008E71C4" w:rsidRDefault="000A5E92" w:rsidP="000A5E92">
      <w:pPr>
        <w:tabs>
          <w:tab w:val="left" w:pos="3450"/>
        </w:tabs>
      </w:pPr>
    </w:p>
    <w:p w:rsidR="000A5E92" w:rsidRPr="008E71C4" w:rsidRDefault="000A5E92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E71C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D6B79" w:rsidRPr="008E71C4" w:rsidRDefault="00CD6B79" w:rsidP="00BB5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в ГАПОУ ЮТАиС при подготовке специалистов среднего звена обучающихся на базе основного общего образования.</w:t>
      </w:r>
    </w:p>
    <w:p w:rsidR="00593800" w:rsidRPr="008E71C4" w:rsidRDefault="00593800" w:rsidP="005938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программой общеобразовательной дисциплины «Информатика», рекомендованной федеральным учебно-методическим объединением  </w:t>
      </w:r>
      <w:r w:rsidRPr="008E71C4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8E71C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E71C4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образования.</w:t>
      </w:r>
      <w:r w:rsidRPr="008E71C4">
        <w:rPr>
          <w:rFonts w:ascii="Times New Roman" w:hAnsi="Times New Roman"/>
          <w:sz w:val="28"/>
          <w:szCs w:val="28"/>
        </w:rPr>
        <w:t xml:space="preserve"> (протокол от 28 июня 2016 г. №2/16-з).</w:t>
      </w:r>
    </w:p>
    <w:p w:rsidR="00CD6B79" w:rsidRPr="008E71C4" w:rsidRDefault="00CD6B79" w:rsidP="00BB5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8E71C4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8E71C4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CD6B79" w:rsidRPr="008E71C4" w:rsidRDefault="00CD6B79" w:rsidP="00BB5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8E71C4">
        <w:rPr>
          <w:rFonts w:ascii="Times New Roman" w:hAnsi="Times New Roman"/>
          <w:b/>
          <w:sz w:val="28"/>
          <w:szCs w:val="28"/>
        </w:rPr>
        <w:t>задач</w:t>
      </w:r>
      <w:r w:rsidRPr="008E71C4">
        <w:rPr>
          <w:rFonts w:ascii="Times New Roman" w:hAnsi="Times New Roman"/>
          <w:sz w:val="28"/>
          <w:szCs w:val="28"/>
        </w:rPr>
        <w:t>:</w:t>
      </w:r>
    </w:p>
    <w:p w:rsidR="00CD6B79" w:rsidRPr="008E71C4" w:rsidRDefault="00CD6B79" w:rsidP="00BB59CF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CD6B79" w:rsidRPr="008E71C4" w:rsidRDefault="00CD6B79" w:rsidP="00BB59CF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CD6B79" w:rsidRPr="008E71C4" w:rsidRDefault="00CD6B79" w:rsidP="00BB59CF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CD6B79" w:rsidRPr="008E71C4" w:rsidRDefault="00CD6B79" w:rsidP="00BB59CF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D6B79" w:rsidRPr="008E71C4" w:rsidRDefault="00CD6B79" w:rsidP="00BB59C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Общеобразовательная у</w:t>
      </w:r>
      <w:r w:rsidRPr="008E71C4">
        <w:rPr>
          <w:rFonts w:ascii="Times New Roman" w:eastAsia="Calibri" w:hAnsi="Times New Roman"/>
          <w:sz w:val="28"/>
          <w:szCs w:val="28"/>
        </w:rPr>
        <w:t xml:space="preserve">чебная дисциплина «Информатика»  является учебной дисциплиной обязательной предметной области «Математика и Информатика» ФГОС среднего общего образования. </w:t>
      </w:r>
    </w:p>
    <w:p w:rsidR="00CD6B79" w:rsidRPr="008E71C4" w:rsidRDefault="00CD6B79" w:rsidP="00BB59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eastAsia="Calibri" w:hAnsi="Times New Roman"/>
          <w:sz w:val="28"/>
          <w:szCs w:val="28"/>
        </w:rPr>
        <w:t xml:space="preserve">Специальности </w:t>
      </w:r>
      <w:r w:rsidR="004F596B" w:rsidRPr="008E71C4">
        <w:rPr>
          <w:rFonts w:ascii="Times New Roman" w:eastAsia="Calibri" w:hAnsi="Times New Roman"/>
          <w:sz w:val="28"/>
          <w:szCs w:val="28"/>
        </w:rPr>
        <w:t>«</w:t>
      </w:r>
      <w:r w:rsidRPr="008E71C4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</w:t>
      </w:r>
      <w:r w:rsidR="004F596B" w:rsidRPr="008E71C4">
        <w:rPr>
          <w:rFonts w:ascii="Times New Roman" w:hAnsi="Times New Roman"/>
          <w:sz w:val="28"/>
          <w:szCs w:val="28"/>
        </w:rPr>
        <w:t>»</w:t>
      </w:r>
      <w:r w:rsidRPr="008E71C4">
        <w:rPr>
          <w:rFonts w:ascii="Times New Roman" w:eastAsia="Calibri" w:hAnsi="Times New Roman"/>
          <w:sz w:val="28"/>
          <w:szCs w:val="28"/>
        </w:rPr>
        <w:t xml:space="preserve">  и </w:t>
      </w:r>
      <w:r w:rsidR="004F596B" w:rsidRPr="008E71C4">
        <w:rPr>
          <w:rFonts w:ascii="Times New Roman" w:eastAsia="Calibri" w:hAnsi="Times New Roman"/>
          <w:sz w:val="28"/>
          <w:szCs w:val="28"/>
        </w:rPr>
        <w:t>«</w:t>
      </w:r>
      <w:r w:rsidRPr="008E71C4">
        <w:rPr>
          <w:rFonts w:ascii="Times New Roman" w:hAnsi="Times New Roman"/>
          <w:sz w:val="28"/>
          <w:szCs w:val="28"/>
        </w:rPr>
        <w:t>Техническое обслуживание и ремонт двигателей</w:t>
      </w:r>
      <w:r w:rsidRPr="008E71C4">
        <w:rPr>
          <w:rFonts w:ascii="Times New Roman" w:hAnsi="Times New Roman"/>
          <w:sz w:val="32"/>
          <w:szCs w:val="32"/>
        </w:rPr>
        <w:t xml:space="preserve">,  </w:t>
      </w:r>
      <w:r w:rsidRPr="008E71C4">
        <w:rPr>
          <w:rFonts w:ascii="Times New Roman" w:hAnsi="Times New Roman"/>
          <w:sz w:val="28"/>
          <w:szCs w:val="28"/>
        </w:rPr>
        <w:t>систем и агрегатов автомобилей</w:t>
      </w:r>
      <w:r w:rsidR="004F596B" w:rsidRPr="008E71C4">
        <w:rPr>
          <w:rFonts w:ascii="Times New Roman" w:hAnsi="Times New Roman"/>
          <w:sz w:val="28"/>
          <w:szCs w:val="28"/>
        </w:rPr>
        <w:t>»</w:t>
      </w:r>
      <w:r w:rsidRPr="008E71C4">
        <w:rPr>
          <w:rFonts w:ascii="Times New Roman" w:eastAsia="Calibri" w:hAnsi="Times New Roman"/>
          <w:sz w:val="28"/>
          <w:szCs w:val="28"/>
        </w:rPr>
        <w:t xml:space="preserve"> относятся к техн</w:t>
      </w:r>
      <w:r w:rsidR="004F596B" w:rsidRPr="008E71C4">
        <w:rPr>
          <w:rFonts w:ascii="Times New Roman" w:eastAsia="Calibri" w:hAnsi="Times New Roman"/>
          <w:sz w:val="28"/>
          <w:szCs w:val="28"/>
        </w:rPr>
        <w:t>ологи</w:t>
      </w:r>
      <w:r w:rsidRPr="008E71C4">
        <w:rPr>
          <w:rFonts w:ascii="Times New Roman" w:eastAsia="Calibri" w:hAnsi="Times New Roman"/>
          <w:sz w:val="28"/>
          <w:szCs w:val="28"/>
        </w:rPr>
        <w:t xml:space="preserve">ческому профилю. </w:t>
      </w:r>
      <w:r w:rsidRPr="008E71C4">
        <w:rPr>
          <w:rFonts w:ascii="Times New Roman" w:hAnsi="Times New Roman"/>
          <w:sz w:val="28"/>
          <w:szCs w:val="28"/>
        </w:rPr>
        <w:t xml:space="preserve">В учебном плане учебная дисциплина «Информатика» входит в состав </w:t>
      </w:r>
      <w:r w:rsidRPr="008E71C4">
        <w:t xml:space="preserve"> </w:t>
      </w:r>
      <w:r w:rsidR="004F596B" w:rsidRPr="008E71C4">
        <w:rPr>
          <w:rFonts w:ascii="Times New Roman" w:hAnsi="Times New Roman"/>
          <w:sz w:val="28"/>
          <w:szCs w:val="28"/>
        </w:rPr>
        <w:t>учебных дисциплин по выбору из обязательных предметных областей</w:t>
      </w:r>
      <w:r w:rsidRPr="008E71C4">
        <w:rPr>
          <w:rFonts w:ascii="Times New Roman" w:hAnsi="Times New Roman"/>
          <w:sz w:val="28"/>
          <w:szCs w:val="28"/>
        </w:rPr>
        <w:t xml:space="preserve">.  Изучается на </w:t>
      </w:r>
      <w:r w:rsidR="004F596B" w:rsidRPr="008E71C4">
        <w:rPr>
          <w:rFonts w:ascii="Times New Roman" w:hAnsi="Times New Roman"/>
          <w:sz w:val="28"/>
          <w:szCs w:val="28"/>
        </w:rPr>
        <w:t xml:space="preserve">профильном </w:t>
      </w:r>
      <w:r w:rsidRPr="008E71C4">
        <w:rPr>
          <w:rFonts w:ascii="Times New Roman" w:hAnsi="Times New Roman"/>
          <w:sz w:val="28"/>
          <w:szCs w:val="28"/>
        </w:rPr>
        <w:t>уровне.</w:t>
      </w:r>
    </w:p>
    <w:p w:rsidR="00CD6B79" w:rsidRPr="008E71C4" w:rsidRDefault="00CD6B79" w:rsidP="00BB59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При получении специальностей</w:t>
      </w:r>
      <w:r w:rsidRPr="008E71C4">
        <w:rPr>
          <w:rFonts w:ascii="Times New Roman" w:eastAsia="Calibri" w:hAnsi="Times New Roman"/>
          <w:sz w:val="28"/>
          <w:szCs w:val="28"/>
        </w:rPr>
        <w:t xml:space="preserve"> </w:t>
      </w:r>
      <w:r w:rsidR="00E76E51" w:rsidRPr="008E71C4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</w:t>
      </w:r>
      <w:r w:rsidR="00E76E51" w:rsidRPr="008E71C4">
        <w:rPr>
          <w:rFonts w:ascii="Times New Roman" w:eastAsia="Calibri" w:hAnsi="Times New Roman"/>
          <w:sz w:val="28"/>
          <w:szCs w:val="28"/>
        </w:rPr>
        <w:t xml:space="preserve">  и </w:t>
      </w:r>
      <w:r w:rsidR="00E76E51" w:rsidRPr="008E71C4">
        <w:rPr>
          <w:rFonts w:ascii="Times New Roman" w:hAnsi="Times New Roman"/>
          <w:sz w:val="28"/>
          <w:szCs w:val="28"/>
        </w:rPr>
        <w:t>Техническое обслуживание и ремонт двигателей</w:t>
      </w:r>
      <w:r w:rsidR="00E76E51" w:rsidRPr="008E71C4">
        <w:rPr>
          <w:rFonts w:ascii="Times New Roman" w:hAnsi="Times New Roman"/>
          <w:sz w:val="32"/>
          <w:szCs w:val="32"/>
        </w:rPr>
        <w:t xml:space="preserve">,  </w:t>
      </w:r>
      <w:r w:rsidR="00E76E51" w:rsidRPr="008E71C4">
        <w:rPr>
          <w:rFonts w:ascii="Times New Roman" w:hAnsi="Times New Roman"/>
          <w:sz w:val="28"/>
          <w:szCs w:val="28"/>
        </w:rPr>
        <w:t>систем и агрегатов автомобилей</w:t>
      </w:r>
      <w:r w:rsidR="00E76E51" w:rsidRPr="008E71C4">
        <w:rPr>
          <w:rFonts w:ascii="Times New Roman" w:eastAsia="Calibri" w:hAnsi="Times New Roman"/>
          <w:sz w:val="28"/>
          <w:szCs w:val="28"/>
        </w:rPr>
        <w:t xml:space="preserve"> </w:t>
      </w:r>
      <w:r w:rsidRPr="008E71C4">
        <w:rPr>
          <w:rFonts w:ascii="Times New Roman" w:hAnsi="Times New Roman"/>
          <w:sz w:val="28"/>
          <w:szCs w:val="28"/>
        </w:rPr>
        <w:t>Информатика изучается в объеме 1</w:t>
      </w:r>
      <w:r w:rsidR="00E76E51" w:rsidRPr="008E71C4">
        <w:rPr>
          <w:rFonts w:ascii="Times New Roman" w:hAnsi="Times New Roman"/>
          <w:sz w:val="28"/>
          <w:szCs w:val="28"/>
        </w:rPr>
        <w:t>0</w:t>
      </w:r>
      <w:r w:rsidRPr="008E71C4">
        <w:rPr>
          <w:rFonts w:ascii="Times New Roman" w:hAnsi="Times New Roman"/>
          <w:sz w:val="28"/>
          <w:szCs w:val="28"/>
        </w:rPr>
        <w:t>0 часов на первом курсе.</w:t>
      </w:r>
    </w:p>
    <w:p w:rsidR="00CD6B79" w:rsidRPr="008E71C4" w:rsidRDefault="00CD6B79" w:rsidP="00BB59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Освоение дисциплины «Информатика» завершается промежуточной аттестацией в форме </w:t>
      </w:r>
      <w:r w:rsidRPr="00145760">
        <w:rPr>
          <w:rFonts w:ascii="Times New Roman" w:hAnsi="Times New Roman"/>
          <w:sz w:val="28"/>
          <w:szCs w:val="28"/>
          <w:highlight w:val="yellow"/>
        </w:rPr>
        <w:t>дифференцированного зачёта</w:t>
      </w:r>
      <w:r w:rsidRPr="00145760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CD6B79" w:rsidRPr="008E71C4" w:rsidRDefault="00CD6B79" w:rsidP="00BB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Освоение программы учебной дисциплины «Информатика» предполагает наличие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CD6B79" w:rsidRPr="008E71C4" w:rsidRDefault="00CD6B79" w:rsidP="00CD6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</w:p>
    <w:p w:rsidR="00CD6B79" w:rsidRPr="008E71C4" w:rsidRDefault="00CD6B79" w:rsidP="00CD6B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 по информатике, создавать презентации, видеоматериалы, иные документы.</w:t>
      </w:r>
    </w:p>
    <w:p w:rsidR="00064EC2" w:rsidRPr="008E71C4" w:rsidRDefault="00064EC2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D6B79" w:rsidRPr="008E71C4" w:rsidRDefault="00CD6B79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65591" w:rsidRDefault="00365591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41C4C" w:rsidRPr="008E71C4" w:rsidRDefault="00241C4C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65591" w:rsidRPr="008E71C4" w:rsidRDefault="00365591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65591" w:rsidRPr="008E71C4" w:rsidRDefault="00365591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5E92" w:rsidRPr="008E71C4" w:rsidRDefault="000A5E92" w:rsidP="000A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E71C4">
        <w:rPr>
          <w:rFonts w:ascii="Times New Roman" w:hAnsi="Times New Roman"/>
          <w:b/>
          <w:sz w:val="28"/>
          <w:szCs w:val="28"/>
        </w:rPr>
        <w:t>ПЛАНИРЕМЫЕ РЕЗУЛЬТАТЫ ОСВОЕНИЯ УЧЕБНОЙ ДИСЦИПЛИНЫ</w:t>
      </w: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Содержание дисциплины «Информатика» направлено на развитие универсальных учебных действий, формирование личностных, метапредметных и предметных </w:t>
      </w:r>
      <w:r w:rsidRPr="008E71C4">
        <w:rPr>
          <w:rFonts w:ascii="Times New Roman" w:hAnsi="Times New Roman"/>
          <w:bCs/>
          <w:sz w:val="28"/>
          <w:szCs w:val="28"/>
        </w:rPr>
        <w:t xml:space="preserve">результатов ФГОС среднего общего образования, а также общих компетенций ФГОС </w:t>
      </w:r>
      <w:r w:rsidRPr="008E71C4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8E71C4">
        <w:rPr>
          <w:rFonts w:ascii="Times New Roman" w:hAnsi="Times New Roman"/>
          <w:bCs/>
          <w:sz w:val="28"/>
          <w:szCs w:val="28"/>
        </w:rPr>
        <w:t>.</w:t>
      </w:r>
    </w:p>
    <w:p w:rsidR="00365591" w:rsidRPr="008E71C4" w:rsidRDefault="00365591" w:rsidP="00365591">
      <w:pPr>
        <w:spacing w:after="0" w:line="351" w:lineRule="atLeast"/>
        <w:rPr>
          <w:rFonts w:ascii="Times New Roman" w:hAnsi="Times New Roman"/>
          <w:iCs/>
          <w:sz w:val="28"/>
          <w:szCs w:val="28"/>
        </w:rPr>
      </w:pPr>
      <w:r w:rsidRPr="008E71C4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65591" w:rsidRPr="008E71C4" w:rsidRDefault="00365591" w:rsidP="00365591">
      <w:pPr>
        <w:spacing w:after="0" w:line="351" w:lineRule="atLeast"/>
        <w:rPr>
          <w:rFonts w:ascii="Times New Roman" w:hAnsi="Times New Roman"/>
          <w:iCs/>
          <w:sz w:val="28"/>
          <w:szCs w:val="28"/>
        </w:rPr>
      </w:pPr>
      <w:r w:rsidRPr="008E71C4">
        <w:rPr>
          <w:rFonts w:ascii="Times New Roman" w:hAnsi="Times New Roman"/>
          <w:iCs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65591" w:rsidRPr="008E71C4" w:rsidRDefault="00365591" w:rsidP="00365591">
      <w:pPr>
        <w:spacing w:after="0" w:line="351" w:lineRule="atLeast"/>
        <w:rPr>
          <w:rFonts w:ascii="Times New Roman" w:hAnsi="Times New Roman"/>
          <w:iCs/>
          <w:sz w:val="28"/>
          <w:szCs w:val="28"/>
        </w:rPr>
      </w:pPr>
      <w:r w:rsidRPr="008E71C4">
        <w:rPr>
          <w:rFonts w:ascii="Times New Roman" w:hAnsi="Times New Roman"/>
          <w:iCs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365591" w:rsidRPr="008E71C4" w:rsidRDefault="00365591" w:rsidP="00365591">
      <w:pPr>
        <w:spacing w:after="0" w:line="351" w:lineRule="atLeast"/>
        <w:rPr>
          <w:rFonts w:ascii="Times New Roman" w:hAnsi="Times New Roman"/>
          <w:iCs/>
          <w:sz w:val="28"/>
          <w:szCs w:val="28"/>
        </w:rPr>
      </w:pPr>
      <w:r w:rsidRPr="008E71C4">
        <w:rPr>
          <w:rFonts w:ascii="Times New Roman" w:hAnsi="Times New Roman"/>
          <w:iCs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365591" w:rsidRPr="008E71C4" w:rsidRDefault="00365591" w:rsidP="00365591">
      <w:pPr>
        <w:spacing w:after="0" w:line="351" w:lineRule="atLeast"/>
        <w:rPr>
          <w:rFonts w:ascii="Times New Roman" w:hAnsi="Times New Roman"/>
          <w:iCs/>
          <w:sz w:val="28"/>
          <w:szCs w:val="28"/>
        </w:rPr>
      </w:pPr>
      <w:r w:rsidRPr="008E71C4">
        <w:rPr>
          <w:rFonts w:ascii="Times New Roman" w:hAnsi="Times New Roman"/>
          <w:iCs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365591" w:rsidRPr="008E71C4" w:rsidRDefault="00365591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  <w:gridCol w:w="2120"/>
      </w:tblGrid>
      <w:tr w:rsidR="000A5E92" w:rsidRPr="008E71C4" w:rsidTr="00877699">
        <w:trPr>
          <w:cantSplit/>
        </w:trPr>
        <w:tc>
          <w:tcPr>
            <w:tcW w:w="3983" w:type="pct"/>
            <w:tcBorders>
              <w:bottom w:val="single" w:sz="4" w:space="0" w:color="auto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учебной дисциплины</w:t>
            </w: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в соответствии с ФГОС СОО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Общие компетенции ФГОС СПО</w:t>
            </w:r>
          </w:p>
        </w:tc>
      </w:tr>
      <w:tr w:rsidR="000A5E92" w:rsidRPr="008E71C4" w:rsidTr="00877699">
        <w:trPr>
          <w:cantSplit/>
          <w:trHeight w:val="1695"/>
        </w:trPr>
        <w:tc>
          <w:tcPr>
            <w:tcW w:w="3983" w:type="pct"/>
            <w:tcBorders>
              <w:bottom w:val="nil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8E71C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017" w:type="pct"/>
            <w:tcBorders>
              <w:bottom w:val="nil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F01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F01A08" w:rsidRPr="008E71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5E92" w:rsidRPr="008E71C4" w:rsidTr="00241C4C">
        <w:trPr>
          <w:cantSplit/>
          <w:trHeight w:val="283"/>
        </w:trPr>
        <w:tc>
          <w:tcPr>
            <w:tcW w:w="3983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F01A08" w:rsidRPr="008E7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F01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</w:t>
            </w:r>
            <w:r w:rsidR="00F01A08" w:rsidRPr="008E71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5E92" w:rsidRPr="008E71C4" w:rsidTr="00241C4C">
        <w:trPr>
          <w:cantSplit/>
          <w:trHeight w:val="1155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</w:t>
            </w:r>
            <w:r w:rsidR="00F01A08" w:rsidRPr="008E71C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E92" w:rsidRPr="008E71C4" w:rsidTr="00241C4C">
        <w:trPr>
          <w:cantSplit/>
          <w:trHeight w:val="855"/>
        </w:trPr>
        <w:tc>
          <w:tcPr>
            <w:tcW w:w="3983" w:type="pct"/>
            <w:tcBorders>
              <w:top w:val="single" w:sz="4" w:space="0" w:color="auto"/>
              <w:bottom w:val="single" w:sz="4" w:space="0" w:color="auto"/>
            </w:tcBorders>
          </w:tcPr>
          <w:p w:rsidR="00877699" w:rsidRPr="008E71C4" w:rsidRDefault="000A5E92" w:rsidP="00877699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0A5E92" w:rsidRPr="008E71C4" w:rsidRDefault="00F01A08" w:rsidP="00F01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ОК3</w:t>
            </w:r>
          </w:p>
        </w:tc>
      </w:tr>
      <w:tr w:rsidR="000A5E92" w:rsidRPr="008E71C4" w:rsidTr="00877699">
        <w:trPr>
          <w:cantSplit/>
          <w:trHeight w:val="1110"/>
        </w:trPr>
        <w:tc>
          <w:tcPr>
            <w:tcW w:w="3983" w:type="pct"/>
            <w:tcBorders>
              <w:top w:val="single" w:sz="4" w:space="0" w:color="auto"/>
              <w:bottom w:val="single" w:sz="4" w:space="0" w:color="auto"/>
            </w:tcBorders>
          </w:tcPr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0A5E92" w:rsidRPr="008E71C4" w:rsidRDefault="000A5E92" w:rsidP="00F01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</w:t>
            </w:r>
            <w:r w:rsidR="00F01A08" w:rsidRPr="008E71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5E92" w:rsidRPr="008E71C4" w:rsidTr="00877699">
        <w:trPr>
          <w:cantSplit/>
          <w:trHeight w:val="1967"/>
        </w:trPr>
        <w:tc>
          <w:tcPr>
            <w:tcW w:w="3983" w:type="pct"/>
            <w:tcBorders>
              <w:bottom w:val="nil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1C4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017" w:type="pct"/>
            <w:tcBorders>
              <w:bottom w:val="nil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E92" w:rsidRPr="008E71C4" w:rsidTr="00877699">
        <w:trPr>
          <w:cantSplit/>
          <w:trHeight w:val="861"/>
        </w:trPr>
        <w:tc>
          <w:tcPr>
            <w:tcW w:w="3983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F01A08" w:rsidRPr="008E71C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E92" w:rsidRPr="008E71C4" w:rsidTr="00877699">
        <w:trPr>
          <w:cantSplit/>
          <w:trHeight w:val="1428"/>
        </w:trPr>
        <w:tc>
          <w:tcPr>
            <w:tcW w:w="3983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 xml:space="preserve">ОК 2, ОК 4, </w:t>
            </w: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E92" w:rsidRPr="008E71C4" w:rsidTr="00877699">
        <w:trPr>
          <w:cantSplit/>
          <w:trHeight w:val="1653"/>
        </w:trPr>
        <w:tc>
          <w:tcPr>
            <w:tcW w:w="3983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</w:t>
            </w:r>
            <w:r w:rsidR="00C26D36" w:rsidRPr="008E71C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E92" w:rsidRPr="008E71C4" w:rsidTr="00877699">
        <w:trPr>
          <w:cantSplit/>
          <w:trHeight w:val="1735"/>
        </w:trPr>
        <w:tc>
          <w:tcPr>
            <w:tcW w:w="3983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C26D36" w:rsidRPr="008E71C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E92" w:rsidRPr="008E71C4" w:rsidTr="00877699">
        <w:trPr>
          <w:cantSplit/>
          <w:trHeight w:val="795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0A5E92" w:rsidRPr="008E71C4" w:rsidRDefault="000A5E92" w:rsidP="003A349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0A5E92" w:rsidRPr="008E71C4" w:rsidRDefault="000A5E92" w:rsidP="00C26D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</w:t>
            </w:r>
            <w:r w:rsidR="00C26D36" w:rsidRPr="008E7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E92" w:rsidRPr="008E71C4" w:rsidTr="00877699">
        <w:trPr>
          <w:cantSplit/>
          <w:trHeight w:val="870"/>
        </w:trPr>
        <w:tc>
          <w:tcPr>
            <w:tcW w:w="3983" w:type="pct"/>
            <w:tcBorders>
              <w:bottom w:val="single" w:sz="4" w:space="0" w:color="auto"/>
            </w:tcBorders>
          </w:tcPr>
          <w:p w:rsidR="000A5E92" w:rsidRPr="008E71C4" w:rsidRDefault="000A5E92" w:rsidP="003A34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E71C4">
              <w:rPr>
                <w:b/>
                <w:sz w:val="28"/>
                <w:szCs w:val="28"/>
              </w:rPr>
              <w:t>Предметные</w:t>
            </w:r>
            <w:r w:rsidRPr="008E71C4">
              <w:rPr>
                <w:sz w:val="28"/>
                <w:szCs w:val="28"/>
              </w:rPr>
              <w:t xml:space="preserve"> (</w:t>
            </w:r>
            <w:r w:rsidR="00A64649" w:rsidRPr="008E71C4">
              <w:rPr>
                <w:sz w:val="28"/>
                <w:szCs w:val="28"/>
              </w:rPr>
              <w:t>профильный уровень</w:t>
            </w:r>
            <w:r w:rsidRPr="008E71C4">
              <w:rPr>
                <w:sz w:val="28"/>
                <w:szCs w:val="28"/>
              </w:rPr>
              <w:t>):</w:t>
            </w:r>
          </w:p>
          <w:p w:rsidR="007A3D43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>- владение системой базовых знаний, отражающих вклад информатики в формирование современной научной картины мира;</w:t>
            </w:r>
          </w:p>
          <w:p w:rsidR="007A3D43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 xml:space="preserve">-  овладение понятием сложности алгоритма, знание основных </w:t>
            </w:r>
            <w:r w:rsidR="00C7057A" w:rsidRPr="008E71C4">
              <w:rPr>
                <w:sz w:val="28"/>
                <w:szCs w:val="28"/>
              </w:rPr>
              <w:t xml:space="preserve">  </w:t>
            </w:r>
            <w:r w:rsidRPr="008E71C4">
              <w:rPr>
                <w:sz w:val="28"/>
                <w:szCs w:val="28"/>
              </w:rPr>
              <w:t>алгоритмов обработки числовой и текстовой информации, алгоритмов поиска и сортировки;</w:t>
            </w:r>
          </w:p>
          <w:p w:rsidR="007A3D43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7A3D43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  <w:p w:rsidR="007A3D43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>-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:rsidR="007A3D43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>-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  <w:p w:rsidR="007A3D43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>- 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7A3D43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>-  владение основными сведениями о базах данных, их структуре, средствах создания и работы с ними;</w:t>
            </w:r>
          </w:p>
          <w:p w:rsidR="007A3D43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>-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0A5E92" w:rsidRPr="008E71C4" w:rsidRDefault="007A3D43" w:rsidP="007A3D43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E71C4">
              <w:rPr>
                <w:sz w:val="28"/>
                <w:szCs w:val="28"/>
              </w:rPr>
              <w:t>- 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E92" w:rsidRPr="008E71C4" w:rsidRDefault="000A5E92" w:rsidP="003A3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2FAB" w:rsidRPr="008E71C4" w:rsidRDefault="00C82FAB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ОК2,ОК9</w:t>
            </w: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ОК9</w:t>
            </w: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ОК9</w:t>
            </w: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ОК4,ОК9</w:t>
            </w: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ОК4,ОК9</w:t>
            </w: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ОК4,ОК9</w:t>
            </w: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ОК4,ОК9</w:t>
            </w: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ОК9</w:t>
            </w: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ОК4,ОК9</w:t>
            </w: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82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57A" w:rsidRPr="008E71C4" w:rsidRDefault="00C7057A" w:rsidP="00C26D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ОК4,ОК9</w:t>
            </w:r>
          </w:p>
        </w:tc>
      </w:tr>
    </w:tbl>
    <w:p w:rsidR="006A21A1" w:rsidRPr="008E71C4" w:rsidRDefault="006A21A1" w:rsidP="006A21A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E71C4">
        <w:rPr>
          <w:rFonts w:ascii="Times New Roman" w:hAnsi="Times New Roman"/>
          <w:b/>
          <w:caps/>
          <w:sz w:val="28"/>
          <w:szCs w:val="28"/>
        </w:rPr>
        <w:t>Тематический план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1"/>
        <w:gridCol w:w="4671"/>
        <w:gridCol w:w="1142"/>
        <w:gridCol w:w="992"/>
        <w:gridCol w:w="1418"/>
        <w:gridCol w:w="1417"/>
      </w:tblGrid>
      <w:tr w:rsidR="00AC7CC9" w:rsidRPr="00145760" w:rsidTr="00145760">
        <w:trPr>
          <w:trHeight w:val="368"/>
        </w:trPr>
        <w:tc>
          <w:tcPr>
            <w:tcW w:w="1241" w:type="dxa"/>
            <w:vMerge w:val="restart"/>
            <w:vAlign w:val="center"/>
            <w:hideMark/>
          </w:tcPr>
          <w:p w:rsidR="00AC7CC9" w:rsidRPr="00145760" w:rsidRDefault="00AC7CC9" w:rsidP="000C7D5A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Темы п/п</w:t>
            </w:r>
          </w:p>
        </w:tc>
        <w:tc>
          <w:tcPr>
            <w:tcW w:w="4671" w:type="dxa"/>
            <w:vMerge w:val="restart"/>
            <w:vAlign w:val="center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4969" w:type="dxa"/>
            <w:gridSpan w:val="4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AC7CC9" w:rsidRPr="00145760" w:rsidTr="00145760">
        <w:trPr>
          <w:trHeight w:val="210"/>
        </w:trPr>
        <w:tc>
          <w:tcPr>
            <w:tcW w:w="1241" w:type="dxa"/>
            <w:vMerge/>
            <w:vAlign w:val="center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1" w:type="dxa"/>
            <w:vMerge/>
            <w:vAlign w:val="center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2" w:type="dxa"/>
            <w:vMerge w:val="restart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Мак-симальной нагруз-ки</w:t>
            </w:r>
          </w:p>
        </w:tc>
        <w:tc>
          <w:tcPr>
            <w:tcW w:w="992" w:type="dxa"/>
            <w:vMerge w:val="restart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Самостоят. рабо-ты</w:t>
            </w:r>
          </w:p>
        </w:tc>
        <w:tc>
          <w:tcPr>
            <w:tcW w:w="2835" w:type="dxa"/>
            <w:gridSpan w:val="2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обязательной аудиторной нагрузки</w:t>
            </w:r>
          </w:p>
        </w:tc>
      </w:tr>
      <w:tr w:rsidR="00AC7CC9" w:rsidRPr="00145760" w:rsidTr="00145760">
        <w:trPr>
          <w:trHeight w:val="1288"/>
        </w:trPr>
        <w:tc>
          <w:tcPr>
            <w:tcW w:w="1241" w:type="dxa"/>
            <w:vMerge/>
            <w:vAlign w:val="center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1" w:type="dxa"/>
            <w:vMerge/>
            <w:vAlign w:val="center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Лекции, уроки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Практи-ческие занятия</w:t>
            </w:r>
          </w:p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C7CC9" w:rsidRPr="00145760" w:rsidTr="00145760">
        <w:trPr>
          <w:trHeight w:val="682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Раздел 1.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Информационная деятельность человека.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Введение. Техника безопасности.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 xml:space="preserve">Основные этапы развития информационного общества. </w:t>
            </w:r>
          </w:p>
        </w:tc>
        <w:tc>
          <w:tcPr>
            <w:tcW w:w="1142" w:type="dxa"/>
            <w:hideMark/>
          </w:tcPr>
          <w:p w:rsidR="00AC7CC9" w:rsidRPr="00145760" w:rsidRDefault="0050381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Правовые нормы в информационной сфере.</w:t>
            </w:r>
          </w:p>
        </w:tc>
        <w:tc>
          <w:tcPr>
            <w:tcW w:w="1142" w:type="dxa"/>
            <w:hideMark/>
          </w:tcPr>
          <w:p w:rsidR="00AC7CC9" w:rsidRPr="00145760" w:rsidRDefault="0050381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1142" w:type="dxa"/>
            <w:hideMark/>
          </w:tcPr>
          <w:p w:rsidR="00AC7CC9" w:rsidRPr="00145760" w:rsidRDefault="0050381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Раздел 2.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Информация и информационные процессы.</w:t>
            </w:r>
          </w:p>
        </w:tc>
        <w:tc>
          <w:tcPr>
            <w:tcW w:w="1142" w:type="dxa"/>
            <w:hideMark/>
          </w:tcPr>
          <w:p w:rsidR="00AC7CC9" w:rsidRPr="00145760" w:rsidRDefault="00AC7CC9" w:rsidP="00AC7C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2.1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Понятие информации.  Измерение информации.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Представление информации в различных системах счисления.</w:t>
            </w:r>
          </w:p>
        </w:tc>
        <w:tc>
          <w:tcPr>
            <w:tcW w:w="1142" w:type="dxa"/>
            <w:hideMark/>
          </w:tcPr>
          <w:p w:rsidR="00AC7CC9" w:rsidRPr="00145760" w:rsidRDefault="0050381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Основы алгоритмизации</w:t>
            </w:r>
          </w:p>
        </w:tc>
        <w:tc>
          <w:tcPr>
            <w:tcW w:w="1142" w:type="dxa"/>
            <w:hideMark/>
          </w:tcPr>
          <w:p w:rsidR="00AC7CC9" w:rsidRPr="00145760" w:rsidRDefault="0050381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Хранение  и архивация информации.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Поисковые системы. Поиск информации на государственных образовательных порталах.</w:t>
            </w:r>
          </w:p>
        </w:tc>
        <w:tc>
          <w:tcPr>
            <w:tcW w:w="1142" w:type="dxa"/>
            <w:hideMark/>
          </w:tcPr>
          <w:p w:rsidR="00AC7CC9" w:rsidRPr="00145760" w:rsidRDefault="0050381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Раздел3.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Средства информационных и коммуникационных технологий.</w:t>
            </w:r>
          </w:p>
        </w:tc>
        <w:tc>
          <w:tcPr>
            <w:tcW w:w="1142" w:type="dxa"/>
            <w:hideMark/>
          </w:tcPr>
          <w:p w:rsidR="00AC7CC9" w:rsidRPr="00145760" w:rsidRDefault="00AC7CC9" w:rsidP="00AC7C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Архитектура компьютеров.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Программное обеспечение компьютеров.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a6"/>
              <w:ind w:left="0" w:firstLine="0"/>
              <w:rPr>
                <w:sz w:val="24"/>
              </w:rPr>
            </w:pPr>
            <w:r w:rsidRPr="00145760">
              <w:rPr>
                <w:sz w:val="24"/>
              </w:rPr>
              <w:t xml:space="preserve">Операционные системы. 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Внешние устройства, подключаемые к компьютеру. Программное обеспечение внешних устройств.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Программное и аппаратное обеспечение компьютерных сетей.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3.6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a6"/>
              <w:ind w:left="0" w:firstLine="0"/>
              <w:rPr>
                <w:sz w:val="24"/>
              </w:rPr>
            </w:pPr>
            <w:r w:rsidRPr="00145760">
              <w:rPr>
                <w:sz w:val="24"/>
              </w:rPr>
              <w:t>Защита информации, антивирусная защита.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Раздел 4.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Текстовый процессор </w:t>
            </w:r>
            <w:r w:rsidRPr="00145760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Microsoft Word</w:t>
            </w:r>
          </w:p>
        </w:tc>
        <w:tc>
          <w:tcPr>
            <w:tcW w:w="1142" w:type="dxa"/>
            <w:hideMark/>
          </w:tcPr>
          <w:p w:rsidR="00AC7CC9" w:rsidRPr="00145760" w:rsidRDefault="00AC7CC9" w:rsidP="00AC7CC9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1</w:t>
            </w: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и редактирование документов.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a6"/>
              <w:ind w:left="0" w:firstLine="0"/>
              <w:rPr>
                <w:sz w:val="24"/>
              </w:rPr>
            </w:pPr>
            <w:r w:rsidRPr="00145760">
              <w:rPr>
                <w:sz w:val="24"/>
              </w:rPr>
              <w:t>Форматирование текста.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Вставка таблиц.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a6"/>
              <w:ind w:left="0" w:firstLine="0"/>
              <w:rPr>
                <w:sz w:val="24"/>
              </w:rPr>
            </w:pPr>
            <w:r w:rsidRPr="00145760">
              <w:rPr>
                <w:sz w:val="24"/>
              </w:rPr>
              <w:t>Вставка формул.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a6"/>
              <w:ind w:left="0" w:firstLine="0"/>
              <w:rPr>
                <w:sz w:val="24"/>
              </w:rPr>
            </w:pPr>
            <w:r w:rsidRPr="00145760">
              <w:rPr>
                <w:sz w:val="24"/>
              </w:rPr>
              <w:t>Вставка графических объектов.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Электронные таблицы</w:t>
            </w:r>
            <w:r w:rsidRPr="00145760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 xml:space="preserve"> Microsoft Excel</w:t>
            </w:r>
          </w:p>
        </w:tc>
        <w:tc>
          <w:tcPr>
            <w:tcW w:w="1142" w:type="dxa"/>
            <w:hideMark/>
          </w:tcPr>
          <w:p w:rsidR="00AC7CC9" w:rsidRPr="00145760" w:rsidRDefault="00AC7CC9" w:rsidP="00AC7CC9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4.6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Структура электронных таблиц.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4.7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Относительные  и абсолютные ссылки.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4.8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Встроенные функции.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4.9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Моделирование в электронных таблицах.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4.10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диаграмм.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Итого за 1 семестр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50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Раздел 4.</w:t>
            </w:r>
          </w:p>
          <w:p w:rsidR="00AC7CC9" w:rsidRPr="00145760" w:rsidRDefault="00AC7CC9" w:rsidP="000C7D5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прод.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Электронные таблицы</w:t>
            </w:r>
            <w:r w:rsidRPr="00145760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 xml:space="preserve"> Microsoft Excel</w:t>
            </w:r>
          </w:p>
        </w:tc>
        <w:tc>
          <w:tcPr>
            <w:tcW w:w="1142" w:type="dxa"/>
            <w:hideMark/>
          </w:tcPr>
          <w:p w:rsidR="00AC7CC9" w:rsidRPr="00145760" w:rsidRDefault="00AC7CC9" w:rsidP="00AC7CC9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Организация расчетов в табличном процессоре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Связанные таблицы.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4.13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Экономические расчеты.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4.14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Экономические расчеты.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4.15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 xml:space="preserve">Комплексное использование приложений 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Microsoft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Office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 xml:space="preserve"> для создания документов.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Базы данных</w:t>
            </w:r>
            <w:r w:rsidRPr="00145760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 xml:space="preserve"> Microsoft Access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16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4.16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таблиц базы данных с использованием конструктора.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4.17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таблиц базы данных с использованием мастера.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4.18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Редактирование и модификация таблиц базы данных.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4.19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Поиск и сортировка данных.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4.20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Виды и способы организации запросов.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форм и отчетов.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Презентации</w:t>
            </w:r>
            <w:r w:rsidRPr="00145760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 xml:space="preserve"> Microsoft Power Point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4.22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презентации.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4.23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анимации.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4.24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Вставка мультимедиа объектов.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Графический редактор </w:t>
            </w:r>
            <w:r w:rsidRPr="00145760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Corel Draw</w:t>
            </w:r>
          </w:p>
        </w:tc>
        <w:tc>
          <w:tcPr>
            <w:tcW w:w="1142" w:type="dxa"/>
            <w:hideMark/>
          </w:tcPr>
          <w:p w:rsidR="00AC7CC9" w:rsidRPr="00145760" w:rsidRDefault="00AC7CC9" w:rsidP="00AC7CC9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 xml:space="preserve">Инструменты 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Corel Draw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877699" w:rsidP="00877699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ab/>
            </w:r>
            <w:r w:rsidR="00AC7CC9"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и редактирование простейших фигур.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Заливка. Воспроизведение цвета. Контур.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</w:t>
            </w:r>
            <w:r w:rsidRPr="00145760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14576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Вставка текста.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4.29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визитки.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Раздел 5.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Телекоммуникационные технологии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Браузеры. Работа с Интернет-СМИ.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Создание сайта.</w:t>
            </w:r>
          </w:p>
        </w:tc>
        <w:tc>
          <w:tcPr>
            <w:tcW w:w="1142" w:type="dxa"/>
            <w:hideMark/>
          </w:tcPr>
          <w:p w:rsidR="00AC7CC9" w:rsidRPr="00145760" w:rsidRDefault="00A3374E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5.3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Сопровождение сайта.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145760">
              <w:rPr>
                <w:rFonts w:ascii="Times New Roman" w:hAnsi="Times New Roman"/>
                <w:sz w:val="24"/>
                <w:szCs w:val="28"/>
              </w:rPr>
              <w:t>5.4</w:t>
            </w: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  <w:t>Дифференцированный зачет.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Итого за 2 семестр</w:t>
            </w:r>
          </w:p>
        </w:tc>
        <w:tc>
          <w:tcPr>
            <w:tcW w:w="114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</w:tr>
      <w:tr w:rsidR="00AC7CC9" w:rsidRPr="00145760" w:rsidTr="00145760">
        <w:trPr>
          <w:trHeight w:val="508"/>
        </w:trPr>
        <w:tc>
          <w:tcPr>
            <w:tcW w:w="1241" w:type="dxa"/>
            <w:hideMark/>
          </w:tcPr>
          <w:p w:rsidR="00AC7CC9" w:rsidRPr="00145760" w:rsidRDefault="00AC7CC9" w:rsidP="000C7D5A">
            <w:pPr>
              <w:ind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1" w:type="dxa"/>
            <w:hideMark/>
          </w:tcPr>
          <w:p w:rsidR="00AC7CC9" w:rsidRPr="00145760" w:rsidRDefault="00AC7CC9" w:rsidP="000C7D5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Всего по дисциплине</w:t>
            </w:r>
          </w:p>
        </w:tc>
        <w:tc>
          <w:tcPr>
            <w:tcW w:w="1142" w:type="dxa"/>
            <w:hideMark/>
          </w:tcPr>
          <w:p w:rsidR="00AC7CC9" w:rsidRPr="00145760" w:rsidRDefault="00AC7CC9" w:rsidP="00AC7C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92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1417" w:type="dxa"/>
            <w:hideMark/>
          </w:tcPr>
          <w:p w:rsidR="00AC7CC9" w:rsidRPr="00145760" w:rsidRDefault="00AC7CC9" w:rsidP="000C7D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5760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</w:tr>
    </w:tbl>
    <w:p w:rsidR="000A5E92" w:rsidRPr="008E71C4" w:rsidRDefault="006A21A1" w:rsidP="000A5E92">
      <w:pPr>
        <w:widowControl w:val="0"/>
        <w:autoSpaceDE w:val="0"/>
        <w:autoSpaceDN w:val="0"/>
        <w:adjustRightInd w:val="0"/>
        <w:ind w:left="1840"/>
        <w:jc w:val="both"/>
        <w:rPr>
          <w:rFonts w:ascii="Times New Roman" w:hAnsi="Times New Roman"/>
          <w:b/>
          <w:sz w:val="28"/>
          <w:szCs w:val="28"/>
        </w:rPr>
      </w:pPr>
      <w:r w:rsidRPr="008E71C4">
        <w:rPr>
          <w:rFonts w:ascii="Times New Roman" w:hAnsi="Times New Roman"/>
          <w:b/>
          <w:sz w:val="28"/>
          <w:szCs w:val="28"/>
        </w:rPr>
        <w:br w:type="page"/>
      </w:r>
      <w:r w:rsidR="000A5E92" w:rsidRPr="008E71C4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E71C4">
        <w:rPr>
          <w:rFonts w:ascii="Times New Roman" w:hAnsi="Times New Roman"/>
          <w:b/>
          <w:iCs/>
          <w:sz w:val="28"/>
          <w:szCs w:val="28"/>
        </w:rPr>
        <w:t>Введение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Значение информатики при освоении специальностей СПО.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1" w:name="page27"/>
      <w:bookmarkEnd w:id="1"/>
      <w:r w:rsidRPr="008E71C4">
        <w:rPr>
          <w:rFonts w:ascii="Times New Roman" w:hAnsi="Times New Roman"/>
          <w:b/>
          <w:iCs/>
          <w:sz w:val="28"/>
          <w:szCs w:val="28"/>
        </w:rPr>
        <w:t>Информационная деятельность человека</w:t>
      </w: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        Основные этапы развития информационного общества. Этапы развития технических средств и информационных ресурсов. Информационные ресурсы общества. </w:t>
      </w:r>
    </w:p>
    <w:p w:rsidR="000A5E92" w:rsidRPr="008E71C4" w:rsidRDefault="000A5E92" w:rsidP="000A5E92">
      <w:pPr>
        <w:pStyle w:val="a6"/>
        <w:ind w:left="0" w:right="107" w:firstLine="0"/>
        <w:jc w:val="both"/>
        <w:rPr>
          <w:lang w:val="ru-RU"/>
        </w:rPr>
      </w:pPr>
      <w:r w:rsidRPr="008E71C4">
        <w:rPr>
          <w:lang w:val="ru-RU"/>
        </w:rPr>
        <w:t xml:space="preserve">       Виды профессиональной информационной деятельности человека с использованием технических средств и информационных ресурсов.</w:t>
      </w: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  Правовые нормы, относящиеся к информации, правонарушения в информационной сфере, меры их предупреждения. </w:t>
      </w: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E71C4">
        <w:rPr>
          <w:rFonts w:ascii="Times New Roman" w:hAnsi="Times New Roman"/>
          <w:b/>
          <w:bCs/>
          <w:iCs/>
          <w:sz w:val="28"/>
          <w:szCs w:val="28"/>
        </w:rPr>
        <w:t xml:space="preserve">Практические занятия </w:t>
      </w:r>
    </w:p>
    <w:tbl>
      <w:tblPr>
        <w:tblW w:w="9885" w:type="dxa"/>
        <w:tblLayout w:type="fixed"/>
        <w:tblLook w:val="01A0" w:firstRow="1" w:lastRow="0" w:firstColumn="1" w:lastColumn="1" w:noHBand="0" w:noVBand="0"/>
      </w:tblPr>
      <w:tblGrid>
        <w:gridCol w:w="9885"/>
      </w:tblGrid>
      <w:tr w:rsidR="000A5E92" w:rsidRPr="008E71C4" w:rsidTr="003A349B">
        <w:tc>
          <w:tcPr>
            <w:tcW w:w="4674" w:type="dxa"/>
            <w:hideMark/>
          </w:tcPr>
          <w:p w:rsidR="000A5E92" w:rsidRPr="008E71C4" w:rsidRDefault="000A5E92" w:rsidP="003A3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 xml:space="preserve">Основные этапы развития информационного общества. </w:t>
            </w:r>
          </w:p>
        </w:tc>
      </w:tr>
      <w:tr w:rsidR="000A5E92" w:rsidRPr="008E71C4" w:rsidTr="003A349B">
        <w:tc>
          <w:tcPr>
            <w:tcW w:w="4674" w:type="dxa"/>
            <w:hideMark/>
          </w:tcPr>
          <w:p w:rsidR="000A5E92" w:rsidRPr="008E71C4" w:rsidRDefault="000A5E92" w:rsidP="003A3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Правовые нормы в информационной сфере.</w:t>
            </w:r>
          </w:p>
          <w:p w:rsidR="000A5E92" w:rsidRPr="008E71C4" w:rsidRDefault="000A5E92" w:rsidP="003A3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E71C4">
        <w:rPr>
          <w:rFonts w:ascii="Times New Roman" w:hAnsi="Times New Roman"/>
          <w:b/>
          <w:iCs/>
          <w:sz w:val="28"/>
          <w:szCs w:val="28"/>
        </w:rPr>
        <w:t>Информация и информационные процессы</w:t>
      </w:r>
    </w:p>
    <w:p w:rsidR="000A5E92" w:rsidRPr="008E71C4" w:rsidRDefault="000A5E92" w:rsidP="000A5E92">
      <w:pPr>
        <w:pStyle w:val="a6"/>
        <w:ind w:left="0" w:right="-1" w:firstLine="708"/>
        <w:jc w:val="both"/>
        <w:rPr>
          <w:lang w:val="ru-RU"/>
        </w:rPr>
      </w:pPr>
      <w:r w:rsidRPr="008E71C4">
        <w:rPr>
          <w:lang w:val="ru-RU"/>
        </w:rPr>
        <w:t xml:space="preserve">Подходы к понятию информации и ее измерению. Информационные объекты различных видов. Универсальность дискретного (цифрового) представления информации. </w:t>
      </w:r>
    </w:p>
    <w:p w:rsidR="000A5E92" w:rsidRPr="008E71C4" w:rsidRDefault="000A5E92" w:rsidP="000A5E92">
      <w:pPr>
        <w:pStyle w:val="a6"/>
        <w:ind w:left="0" w:right="-1" w:firstLine="708"/>
        <w:jc w:val="both"/>
        <w:rPr>
          <w:lang w:val="ru-RU"/>
        </w:rPr>
      </w:pPr>
      <w:r w:rsidRPr="008E71C4">
        <w:rPr>
          <w:lang w:val="ru-RU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0A5E92" w:rsidRPr="008E71C4" w:rsidRDefault="000A5E92" w:rsidP="000A5E92">
      <w:pPr>
        <w:pStyle w:val="a6"/>
        <w:ind w:left="0" w:right="-1" w:firstLine="0"/>
        <w:jc w:val="both"/>
        <w:rPr>
          <w:lang w:val="ru-RU"/>
        </w:rPr>
      </w:pPr>
      <w:r w:rsidRPr="008E71C4">
        <w:rPr>
          <w:lang w:val="ru-RU"/>
        </w:rPr>
        <w:t>Принципы обработки информации при помощи компьютера. Арифметические и логические основы работы компьютера. Алгоритмы и способы их описания. Программный принцип работы компьютера. Примеры компьютерных моделей различных процессов.</w:t>
      </w:r>
    </w:p>
    <w:p w:rsidR="000A5E92" w:rsidRPr="008E71C4" w:rsidRDefault="000A5E92" w:rsidP="000A5E92">
      <w:pPr>
        <w:pStyle w:val="a6"/>
        <w:ind w:left="0" w:right="-1" w:firstLine="708"/>
        <w:jc w:val="both"/>
        <w:rPr>
          <w:lang w:val="ru-RU"/>
        </w:rPr>
      </w:pPr>
      <w:r w:rsidRPr="008E71C4">
        <w:rPr>
          <w:lang w:val="ru-RU"/>
        </w:rPr>
        <w:t>Хранение информационных объектов различных видов на разных цифровых носителях. Архив информации.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Передача информации между компьютерами. Проводная и беспроводная связь.</w:t>
      </w:r>
    </w:p>
    <w:p w:rsidR="000A5E92" w:rsidRPr="008E71C4" w:rsidRDefault="000A5E92" w:rsidP="000A5E92">
      <w:pPr>
        <w:pStyle w:val="a6"/>
        <w:ind w:left="0" w:right="-1" w:firstLine="280"/>
        <w:jc w:val="both"/>
        <w:rPr>
          <w:lang w:val="ru-RU"/>
        </w:rPr>
      </w:pPr>
      <w:r w:rsidRPr="008E71C4">
        <w:rPr>
          <w:lang w:val="ru-RU"/>
        </w:rPr>
        <w:t xml:space="preserve">Управление процессами. Представление об автоматических и автоматизированных системах управления. </w:t>
      </w: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E71C4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Понятие информации.  Измерение информации.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Представление информации в различных системах счисления.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Дискретное (цифровое) представление текстовой, графической, звуковой и видеоинформации.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Хранение  и архивация информации.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Поисковые системы. Поиск информации на государственных образовательных порталах.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электронной почты. Формирование адресной книги.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E71C4">
        <w:rPr>
          <w:rFonts w:ascii="Times New Roman" w:hAnsi="Times New Roman"/>
          <w:b/>
          <w:iCs/>
          <w:sz w:val="28"/>
          <w:szCs w:val="28"/>
        </w:rPr>
        <w:t>Средства информационных и коммуникационных технологий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Основные характеристики компьютеров. Безопасность, гигиена, эргономика, ресурсосбережение. Многообразие компьютеров. Многообразие внешних устройств, подключаемых к компьютеру. Виды программного обеспечения компьютеров. 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Объединение компьютеров в локальную сеть. Организация работы пользователей в локальных компьютерных сетях. 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28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     Защита информации, антивирусная защита. </w:t>
      </w: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E71C4">
        <w:rPr>
          <w:rFonts w:ascii="Times New Roman" w:hAnsi="Times New Roman"/>
          <w:b/>
          <w:bCs/>
          <w:iCs/>
          <w:sz w:val="28"/>
          <w:szCs w:val="28"/>
        </w:rPr>
        <w:t xml:space="preserve">Практические занятия </w:t>
      </w:r>
    </w:p>
    <w:p w:rsidR="00825AB0" w:rsidRPr="008E71C4" w:rsidRDefault="00825AB0" w:rsidP="00825AB0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Архитектура компьютеров.</w:t>
      </w:r>
    </w:p>
    <w:p w:rsidR="00825AB0" w:rsidRPr="008E71C4" w:rsidRDefault="00825AB0" w:rsidP="00825A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Программное обеспечение компьютеров.</w:t>
      </w:r>
    </w:p>
    <w:p w:rsidR="00825AB0" w:rsidRPr="008E71C4" w:rsidRDefault="00825AB0" w:rsidP="00825A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Инсталляция программного обеспечения, его использование, обновление.</w:t>
      </w:r>
    </w:p>
    <w:p w:rsidR="00825AB0" w:rsidRPr="008E71C4" w:rsidRDefault="00825AB0" w:rsidP="00825AB0">
      <w:pPr>
        <w:pStyle w:val="a6"/>
        <w:ind w:left="0" w:firstLine="0"/>
        <w:rPr>
          <w:lang w:val="ru-RU"/>
        </w:rPr>
      </w:pPr>
      <w:r w:rsidRPr="008E71C4">
        <w:rPr>
          <w:lang w:val="ru-RU"/>
        </w:rPr>
        <w:t xml:space="preserve">Операционные системы. </w:t>
      </w:r>
    </w:p>
    <w:p w:rsidR="00825AB0" w:rsidRPr="008E71C4" w:rsidRDefault="00825AB0" w:rsidP="00825AB0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Внешние устройства, подключаемые к компьютеру. Программное обеспечение внешних устройств.</w:t>
      </w:r>
    </w:p>
    <w:p w:rsidR="00B0634F" w:rsidRPr="008E71C4" w:rsidRDefault="00B0634F" w:rsidP="00825AB0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Программное и аппаратное обеспечение компьютерных сетей.</w:t>
      </w:r>
    </w:p>
    <w:p w:rsidR="00825AB0" w:rsidRPr="008E71C4" w:rsidRDefault="00825AB0" w:rsidP="00825A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Защита информации, антивирусная защита.</w:t>
      </w:r>
    </w:p>
    <w:p w:rsidR="00825AB0" w:rsidRPr="008E71C4" w:rsidRDefault="00825AB0" w:rsidP="00825AB0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71C4">
        <w:rPr>
          <w:rFonts w:ascii="Times New Roman" w:hAnsi="Times New Roman"/>
          <w:b/>
          <w:iCs/>
          <w:sz w:val="28"/>
          <w:szCs w:val="28"/>
        </w:rPr>
        <w:t>Технологии создания и преобразования информационных объектов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Возможности настольных издательских систем: создание, организация и основные способы преобразования (верстки) текста. 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Возможности динамических (электронных) таблиц. Математическая обработка числовых данных, графическая обработка статистических таблиц. 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Представление об организации баз данных и системах управления ими. Использование системы управления базами данных для выполнения учебных заданий из различных предметных областей. 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Представление о программных средах компьютерной графики, презентациях и мультимедийных средах.      </w:t>
      </w: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E71C4">
        <w:rPr>
          <w:rFonts w:ascii="Times New Roman" w:hAnsi="Times New Roman"/>
          <w:b/>
          <w:bCs/>
          <w:iCs/>
          <w:sz w:val="28"/>
          <w:szCs w:val="28"/>
        </w:rPr>
        <w:t xml:space="preserve">Практические занятия 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и редактирование документов.</w:t>
      </w:r>
    </w:p>
    <w:p w:rsidR="000A5E92" w:rsidRPr="008E71C4" w:rsidRDefault="000A5E92" w:rsidP="000A5E92">
      <w:pPr>
        <w:pStyle w:val="a6"/>
        <w:ind w:left="0" w:firstLine="0"/>
        <w:jc w:val="both"/>
        <w:rPr>
          <w:lang w:val="ru-RU"/>
        </w:rPr>
      </w:pPr>
      <w:r w:rsidRPr="008E71C4">
        <w:rPr>
          <w:lang w:val="ru-RU"/>
        </w:rPr>
        <w:t>Форматирование текста.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Вставка таблиц.</w:t>
      </w:r>
    </w:p>
    <w:p w:rsidR="000A5E92" w:rsidRPr="008E71C4" w:rsidRDefault="000A5E92" w:rsidP="000A5E92">
      <w:pPr>
        <w:pStyle w:val="a6"/>
        <w:ind w:left="0" w:firstLine="0"/>
        <w:jc w:val="both"/>
        <w:rPr>
          <w:lang w:val="ru-RU"/>
        </w:rPr>
      </w:pPr>
      <w:r w:rsidRPr="008E71C4">
        <w:rPr>
          <w:lang w:val="ru-RU"/>
        </w:rPr>
        <w:t>Вставка формул.</w:t>
      </w:r>
    </w:p>
    <w:p w:rsidR="000A5E92" w:rsidRPr="008E71C4" w:rsidRDefault="000A5E92" w:rsidP="000A5E92">
      <w:pPr>
        <w:pStyle w:val="a6"/>
        <w:ind w:left="0" w:firstLine="0"/>
        <w:jc w:val="both"/>
        <w:rPr>
          <w:lang w:val="ru-RU"/>
        </w:rPr>
      </w:pPr>
      <w:r w:rsidRPr="008E71C4">
        <w:rPr>
          <w:lang w:val="ru-RU"/>
        </w:rPr>
        <w:t>Вставка графических объектов.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Структура электронных таблиц.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Относительные  и абсолютные ссылки.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Встроенные функции.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Моделирование в электронных таблицах.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диаграмм.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Организация расчетов в табличном процессоре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Связанные таблицы.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Экономические расчеты.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Экономические расчеты.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Комплексное использование приложений </w:t>
      </w:r>
      <w:r w:rsidRPr="008E71C4">
        <w:rPr>
          <w:rFonts w:ascii="Times New Roman" w:hAnsi="Times New Roman"/>
          <w:sz w:val="28"/>
          <w:szCs w:val="28"/>
          <w:lang w:val="en-US"/>
        </w:rPr>
        <w:t>Microsoft</w:t>
      </w:r>
      <w:r w:rsidRPr="008E71C4">
        <w:rPr>
          <w:rFonts w:ascii="Times New Roman" w:hAnsi="Times New Roman"/>
          <w:sz w:val="28"/>
          <w:szCs w:val="28"/>
        </w:rPr>
        <w:t xml:space="preserve"> </w:t>
      </w:r>
      <w:r w:rsidRPr="008E71C4">
        <w:rPr>
          <w:rFonts w:ascii="Times New Roman" w:hAnsi="Times New Roman"/>
          <w:sz w:val="28"/>
          <w:szCs w:val="28"/>
          <w:lang w:val="en-US"/>
        </w:rPr>
        <w:t>Office</w:t>
      </w:r>
      <w:r w:rsidRPr="008E71C4">
        <w:rPr>
          <w:rFonts w:ascii="Times New Roman" w:hAnsi="Times New Roman"/>
          <w:sz w:val="28"/>
          <w:szCs w:val="28"/>
        </w:rPr>
        <w:t xml:space="preserve"> для создания документов.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таблиц базы данных с использованием конструктора.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таблиц базы данных с использованием мастера.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Редактирование и модификация таблиц базы данных.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Поиск и сортировка данных.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Виды и способы организации запросов.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форм и отчетов.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презентации.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анимации.</w:t>
      </w:r>
    </w:p>
    <w:p w:rsidR="000A5E92" w:rsidRPr="008E71C4" w:rsidRDefault="000A5E92" w:rsidP="000A5E92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Вставка мультимедиа объектов.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Инструменты </w:t>
      </w:r>
      <w:r w:rsidRPr="008E71C4">
        <w:rPr>
          <w:rFonts w:ascii="Times New Roman" w:hAnsi="Times New Roman"/>
          <w:sz w:val="28"/>
          <w:szCs w:val="28"/>
          <w:lang w:val="en-US"/>
        </w:rPr>
        <w:t>Corel</w:t>
      </w:r>
      <w:r w:rsidRPr="008E71C4">
        <w:rPr>
          <w:rFonts w:ascii="Times New Roman" w:hAnsi="Times New Roman"/>
          <w:sz w:val="28"/>
          <w:szCs w:val="28"/>
        </w:rPr>
        <w:t xml:space="preserve"> </w:t>
      </w:r>
      <w:r w:rsidRPr="008E71C4">
        <w:rPr>
          <w:rFonts w:ascii="Times New Roman" w:hAnsi="Times New Roman"/>
          <w:sz w:val="28"/>
          <w:szCs w:val="28"/>
          <w:lang w:val="en-US"/>
        </w:rPr>
        <w:t>Draw</w:t>
      </w:r>
      <w:r w:rsidRPr="008E71C4">
        <w:rPr>
          <w:rFonts w:ascii="Times New Roman" w:hAnsi="Times New Roman"/>
          <w:sz w:val="28"/>
          <w:szCs w:val="28"/>
        </w:rPr>
        <w:t>.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и редактирование простейших фигур.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Заливка. Воспроизведение цвета. Контур.</w:t>
      </w:r>
    </w:p>
    <w:p w:rsidR="000A5E92" w:rsidRPr="008E71C4" w:rsidRDefault="000A5E92" w:rsidP="000A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Вставка текста.</w:t>
      </w:r>
    </w:p>
    <w:p w:rsidR="000A5E92" w:rsidRPr="008E71C4" w:rsidRDefault="000A5E92" w:rsidP="000A5E92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Создание визитки.</w:t>
      </w:r>
    </w:p>
    <w:p w:rsidR="00825AB0" w:rsidRPr="008E71C4" w:rsidRDefault="00825AB0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2" w:name="page31"/>
      <w:bookmarkEnd w:id="2"/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E71C4">
        <w:rPr>
          <w:rFonts w:ascii="Times New Roman" w:hAnsi="Times New Roman"/>
          <w:b/>
          <w:iCs/>
          <w:sz w:val="28"/>
          <w:szCs w:val="28"/>
        </w:rPr>
        <w:t>Телекоммуникационные технологии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 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сетях. Этические нормы коммуникаций в Интернете. Интернет-журналы иСМИ.</w:t>
      </w:r>
    </w:p>
    <w:p w:rsidR="000A5E92" w:rsidRPr="008E71C4" w:rsidRDefault="000A5E92" w:rsidP="000A5E92">
      <w:pPr>
        <w:pStyle w:val="a6"/>
        <w:ind w:left="0" w:right="101" w:firstLine="0"/>
        <w:jc w:val="both"/>
        <w:rPr>
          <w:b/>
          <w:lang w:val="ru-RU"/>
        </w:rPr>
      </w:pPr>
      <w:r w:rsidRPr="008E71C4">
        <w:rPr>
          <w:b/>
          <w:lang w:val="ru-RU"/>
        </w:rPr>
        <w:t>Практические занятия</w:t>
      </w:r>
    </w:p>
    <w:tbl>
      <w:tblPr>
        <w:tblW w:w="9885" w:type="dxa"/>
        <w:tblLayout w:type="fixed"/>
        <w:tblLook w:val="01A0" w:firstRow="1" w:lastRow="0" w:firstColumn="1" w:lastColumn="1" w:noHBand="0" w:noVBand="0"/>
      </w:tblPr>
      <w:tblGrid>
        <w:gridCol w:w="9885"/>
      </w:tblGrid>
      <w:tr w:rsidR="000A5E92" w:rsidRPr="008E71C4" w:rsidTr="003A349B">
        <w:tc>
          <w:tcPr>
            <w:tcW w:w="9885" w:type="dxa"/>
            <w:hideMark/>
          </w:tcPr>
          <w:p w:rsidR="000A5E92" w:rsidRPr="008E71C4" w:rsidRDefault="000A5E92" w:rsidP="003A349B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Браузеры. Работа с Интернет-СМИ.</w:t>
            </w:r>
          </w:p>
        </w:tc>
      </w:tr>
      <w:tr w:rsidR="000A5E92" w:rsidRPr="008E71C4" w:rsidTr="003A349B">
        <w:tc>
          <w:tcPr>
            <w:tcW w:w="9885" w:type="dxa"/>
            <w:hideMark/>
          </w:tcPr>
          <w:p w:rsidR="000A5E92" w:rsidRPr="008E71C4" w:rsidRDefault="000A5E92" w:rsidP="003A349B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1C4">
              <w:rPr>
                <w:rFonts w:ascii="Times New Roman" w:hAnsi="Times New Roman"/>
                <w:sz w:val="28"/>
                <w:szCs w:val="28"/>
              </w:rPr>
              <w:t>Создание сайта.</w:t>
            </w:r>
          </w:p>
        </w:tc>
      </w:tr>
      <w:tr w:rsidR="000A5E92" w:rsidRPr="008E71C4" w:rsidTr="003A349B">
        <w:tc>
          <w:tcPr>
            <w:tcW w:w="9885" w:type="dxa"/>
            <w:hideMark/>
          </w:tcPr>
          <w:p w:rsidR="000A5E92" w:rsidRPr="008E71C4" w:rsidRDefault="000A5E92" w:rsidP="003A349B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5E92" w:rsidRPr="008E71C4" w:rsidTr="003A349B">
        <w:tc>
          <w:tcPr>
            <w:tcW w:w="9885" w:type="dxa"/>
            <w:hideMark/>
          </w:tcPr>
          <w:p w:rsidR="000A5E92" w:rsidRPr="008E71C4" w:rsidRDefault="000A5E92" w:rsidP="003A349B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E92" w:rsidRPr="008E71C4" w:rsidTr="003A349B">
        <w:tc>
          <w:tcPr>
            <w:tcW w:w="9885" w:type="dxa"/>
            <w:hideMark/>
          </w:tcPr>
          <w:p w:rsidR="000A5E92" w:rsidRPr="008E71C4" w:rsidRDefault="000A5E92" w:rsidP="003A349B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E92" w:rsidRPr="008E71C4" w:rsidRDefault="000A5E92" w:rsidP="000A5E92">
      <w:pPr>
        <w:pStyle w:val="a6"/>
        <w:ind w:left="0" w:right="101" w:firstLine="0"/>
        <w:jc w:val="both"/>
        <w:rPr>
          <w:b/>
          <w:lang w:val="ru-RU"/>
        </w:rPr>
      </w:pPr>
    </w:p>
    <w:p w:rsidR="000A5E92" w:rsidRPr="008E71C4" w:rsidRDefault="000A5E92" w:rsidP="000A5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720"/>
        <w:jc w:val="both"/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b/>
          <w:sz w:val="28"/>
          <w:szCs w:val="28"/>
        </w:rPr>
        <w:br w:type="page"/>
      </w:r>
    </w:p>
    <w:p w:rsidR="000A5E92" w:rsidRPr="008E71C4" w:rsidRDefault="000A5E92" w:rsidP="000A5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71C4"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0A5E92" w:rsidRPr="008E71C4" w:rsidRDefault="000A5E92" w:rsidP="000A5E92">
      <w:pPr>
        <w:pStyle w:val="21"/>
        <w:ind w:left="0" w:right="565"/>
        <w:jc w:val="both"/>
        <w:rPr>
          <w:i w:val="0"/>
          <w:lang w:val="ru-RU"/>
        </w:rPr>
      </w:pPr>
      <w:r w:rsidRPr="008E71C4">
        <w:rPr>
          <w:i w:val="0"/>
          <w:lang w:val="ru-RU"/>
        </w:rPr>
        <w:t>Основн</w:t>
      </w:r>
      <w:r w:rsidR="007C7EDC" w:rsidRPr="008E71C4">
        <w:rPr>
          <w:i w:val="0"/>
          <w:lang w:val="ru-RU"/>
        </w:rPr>
        <w:t>ые</w:t>
      </w:r>
      <w:r w:rsidRPr="008E71C4">
        <w:rPr>
          <w:i w:val="0"/>
          <w:lang w:val="ru-RU"/>
        </w:rPr>
        <w:t>:</w:t>
      </w:r>
    </w:p>
    <w:p w:rsidR="00F35C40" w:rsidRPr="008E71C4" w:rsidRDefault="00F35C40" w:rsidP="00F35C40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Цветкова, М.С. Информатика: учеб.для студ.учреждений сред.проф.образования/М.С.Цветкова, И.Ю.Хлобыстова.-4-еизд.,испр.-М.:Издательский центр «Академия», 2018.-352с.:ил.,[8]с.цв.вкл.</w:t>
      </w:r>
    </w:p>
    <w:p w:rsidR="00F35C40" w:rsidRPr="008E71C4" w:rsidRDefault="00F35C40" w:rsidP="00F35C40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>Плотникова, Н. Г. Информатика и информационно-коммуникационные технологии (ИКТ): Учеб.пособие.- М.:РИОР : Инфра-М, 2017. – 124с-.</w:t>
      </w:r>
    </w:p>
    <w:p w:rsidR="000A5E92" w:rsidRPr="008E71C4" w:rsidRDefault="000A5E92" w:rsidP="000A5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71C4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0A5E92" w:rsidRPr="008E71C4" w:rsidRDefault="000A5E92" w:rsidP="000A5E92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E71C4">
        <w:rPr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9" w:history="1">
        <w:r w:rsidRPr="008E71C4">
          <w:rPr>
            <w:rStyle w:val="a8"/>
            <w:rFonts w:eastAsia="Century Schoolbook"/>
            <w:color w:val="auto"/>
            <w:sz w:val="28"/>
            <w:szCs w:val="28"/>
          </w:rPr>
          <w:t>http://school-collection.edu.ru/</w:t>
        </w:r>
      </w:hyperlink>
      <w:r w:rsidRPr="008E71C4">
        <w:rPr>
          <w:sz w:val="28"/>
          <w:szCs w:val="28"/>
        </w:rPr>
        <w:t xml:space="preserve">, свободный. – Загл. с экрана. </w:t>
      </w:r>
    </w:p>
    <w:p w:rsidR="000A5E92" w:rsidRPr="008E71C4" w:rsidRDefault="000A5E92" w:rsidP="000A5E9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1C4">
        <w:rPr>
          <w:rFonts w:ascii="Times New Roman" w:hAnsi="Times New Roman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10" w:history="1">
        <w:r w:rsidRPr="008E71C4">
          <w:rPr>
            <w:rStyle w:val="a8"/>
            <w:rFonts w:ascii="Times New Roman" w:eastAsia="Century Schoolbook" w:hAnsi="Times New Roman"/>
            <w:color w:val="auto"/>
            <w:sz w:val="28"/>
            <w:szCs w:val="28"/>
          </w:rPr>
          <w:t>http://window.edu.ru/</w:t>
        </w:r>
      </w:hyperlink>
      <w:r w:rsidRPr="008E71C4">
        <w:rPr>
          <w:rFonts w:ascii="Times New Roman" w:hAnsi="Times New Roman"/>
          <w:sz w:val="28"/>
          <w:szCs w:val="28"/>
        </w:rPr>
        <w:t>, свободный. – Загл. с экрана.</w:t>
      </w:r>
    </w:p>
    <w:p w:rsidR="000A5E92" w:rsidRPr="008E71C4" w:rsidRDefault="000A5E92" w:rsidP="000A5E92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E71C4">
        <w:rPr>
          <w:sz w:val="28"/>
          <w:szCs w:val="28"/>
        </w:rPr>
        <w:t xml:space="preserve">Информационно-коммуникационные технологии в образовании [Электронный ресурс]. – Режим доступа: </w:t>
      </w:r>
      <w:hyperlink r:id="rId11" w:history="1">
        <w:r w:rsidRPr="008E71C4">
          <w:rPr>
            <w:sz w:val="28"/>
            <w:szCs w:val="28"/>
          </w:rPr>
          <w:t>http://www.ict.edu.ru/</w:t>
        </w:r>
      </w:hyperlink>
      <w:r w:rsidRPr="008E71C4">
        <w:rPr>
          <w:sz w:val="28"/>
          <w:szCs w:val="28"/>
        </w:rPr>
        <w:t>, свободный. – Загл. с экрана.</w:t>
      </w:r>
    </w:p>
    <w:p w:rsidR="000A5E92" w:rsidRPr="008E71C4" w:rsidRDefault="000A5E92" w:rsidP="000A5E92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E71C4">
        <w:rPr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2" w:history="1">
        <w:r w:rsidRPr="008E71C4">
          <w:rPr>
            <w:rStyle w:val="a8"/>
            <w:rFonts w:eastAsia="Century Schoolbook"/>
            <w:color w:val="auto"/>
            <w:sz w:val="28"/>
            <w:szCs w:val="28"/>
          </w:rPr>
          <w:t>http://fcior.edu.ru/</w:t>
        </w:r>
      </w:hyperlink>
      <w:r w:rsidRPr="008E71C4">
        <w:rPr>
          <w:sz w:val="28"/>
          <w:szCs w:val="28"/>
        </w:rPr>
        <w:t>, свободный. – Загл. с экрана.</w:t>
      </w: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0A5E92" w:rsidRPr="008E71C4" w:rsidRDefault="000A5E92" w:rsidP="000A5E92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sectPr w:rsidR="000A5E92" w:rsidRPr="008E71C4" w:rsidSect="00877699">
      <w:footerReference w:type="default" r:id="rId13"/>
      <w:pgSz w:w="11906" w:h="16838"/>
      <w:pgMar w:top="1134" w:right="707" w:bottom="993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B1" w:rsidRDefault="00DE2EB1" w:rsidP="000407FB">
      <w:pPr>
        <w:spacing w:after="0" w:line="240" w:lineRule="auto"/>
      </w:pPr>
      <w:r>
        <w:separator/>
      </w:r>
    </w:p>
  </w:endnote>
  <w:endnote w:type="continuationSeparator" w:id="0">
    <w:p w:rsidR="00DE2EB1" w:rsidRDefault="00DE2EB1" w:rsidP="0004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360"/>
    </w:sdtPr>
    <w:sdtEndPr/>
    <w:sdtContent>
      <w:p w:rsidR="0050381E" w:rsidRDefault="0066283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81E" w:rsidRDefault="005038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B1" w:rsidRDefault="00DE2EB1" w:rsidP="000407FB">
      <w:pPr>
        <w:spacing w:after="0" w:line="240" w:lineRule="auto"/>
      </w:pPr>
      <w:r>
        <w:separator/>
      </w:r>
    </w:p>
  </w:footnote>
  <w:footnote w:type="continuationSeparator" w:id="0">
    <w:p w:rsidR="00DE2EB1" w:rsidRDefault="00DE2EB1" w:rsidP="0004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C39"/>
    <w:multiLevelType w:val="hybridMultilevel"/>
    <w:tmpl w:val="0BF86688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CA2"/>
    <w:multiLevelType w:val="hybridMultilevel"/>
    <w:tmpl w:val="2DEE6952"/>
    <w:lvl w:ilvl="0" w:tplc="6CB494B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F343B6B"/>
    <w:multiLevelType w:val="hybridMultilevel"/>
    <w:tmpl w:val="8F2E706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6294"/>
    <w:multiLevelType w:val="hybridMultilevel"/>
    <w:tmpl w:val="BF4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FFE"/>
    <w:multiLevelType w:val="hybridMultilevel"/>
    <w:tmpl w:val="F7BED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60012"/>
    <w:multiLevelType w:val="hybridMultilevel"/>
    <w:tmpl w:val="A3602CE0"/>
    <w:lvl w:ilvl="0" w:tplc="B4BADF2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31AF"/>
    <w:multiLevelType w:val="hybridMultilevel"/>
    <w:tmpl w:val="9CDAFA64"/>
    <w:lvl w:ilvl="0" w:tplc="6CB494B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5107427C"/>
    <w:multiLevelType w:val="hybridMultilevel"/>
    <w:tmpl w:val="95E4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12751"/>
    <w:multiLevelType w:val="hybridMultilevel"/>
    <w:tmpl w:val="29C24FF6"/>
    <w:lvl w:ilvl="0" w:tplc="B4BAD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B8210C"/>
    <w:multiLevelType w:val="hybridMultilevel"/>
    <w:tmpl w:val="F866F2C8"/>
    <w:lvl w:ilvl="0" w:tplc="B4BADF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910335A"/>
    <w:multiLevelType w:val="hybridMultilevel"/>
    <w:tmpl w:val="65E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92"/>
    <w:rsid w:val="00002746"/>
    <w:rsid w:val="000407FB"/>
    <w:rsid w:val="00042EB8"/>
    <w:rsid w:val="00047744"/>
    <w:rsid w:val="00064EC2"/>
    <w:rsid w:val="000719AD"/>
    <w:rsid w:val="00086A9E"/>
    <w:rsid w:val="000A2E8F"/>
    <w:rsid w:val="000A5E92"/>
    <w:rsid w:val="000B5104"/>
    <w:rsid w:val="000B5FE1"/>
    <w:rsid w:val="000C7D5A"/>
    <w:rsid w:val="00126C38"/>
    <w:rsid w:val="00145760"/>
    <w:rsid w:val="001E0BC0"/>
    <w:rsid w:val="00222AF9"/>
    <w:rsid w:val="00241C4C"/>
    <w:rsid w:val="00261B06"/>
    <w:rsid w:val="002753DB"/>
    <w:rsid w:val="00282498"/>
    <w:rsid w:val="002927B7"/>
    <w:rsid w:val="00292D5D"/>
    <w:rsid w:val="00365591"/>
    <w:rsid w:val="003A349B"/>
    <w:rsid w:val="003C1FD2"/>
    <w:rsid w:val="00404A04"/>
    <w:rsid w:val="0040719A"/>
    <w:rsid w:val="00441695"/>
    <w:rsid w:val="00492410"/>
    <w:rsid w:val="004C068D"/>
    <w:rsid w:val="004F1E52"/>
    <w:rsid w:val="004F596B"/>
    <w:rsid w:val="0050381E"/>
    <w:rsid w:val="0050457F"/>
    <w:rsid w:val="00570CF0"/>
    <w:rsid w:val="00593800"/>
    <w:rsid w:val="005C2818"/>
    <w:rsid w:val="005D728B"/>
    <w:rsid w:val="006411BF"/>
    <w:rsid w:val="00662839"/>
    <w:rsid w:val="006706F5"/>
    <w:rsid w:val="00673C6E"/>
    <w:rsid w:val="006A21A1"/>
    <w:rsid w:val="006C56FB"/>
    <w:rsid w:val="006F34B7"/>
    <w:rsid w:val="00700848"/>
    <w:rsid w:val="0071312D"/>
    <w:rsid w:val="00756C7C"/>
    <w:rsid w:val="00762456"/>
    <w:rsid w:val="00794EB2"/>
    <w:rsid w:val="007A3D43"/>
    <w:rsid w:val="007B2AFB"/>
    <w:rsid w:val="007C7EDC"/>
    <w:rsid w:val="00825AB0"/>
    <w:rsid w:val="008519A2"/>
    <w:rsid w:val="008539BE"/>
    <w:rsid w:val="00877699"/>
    <w:rsid w:val="008B421A"/>
    <w:rsid w:val="008C7E2F"/>
    <w:rsid w:val="008D7A84"/>
    <w:rsid w:val="008E71C4"/>
    <w:rsid w:val="008F7DD4"/>
    <w:rsid w:val="00927B84"/>
    <w:rsid w:val="0093641C"/>
    <w:rsid w:val="00952265"/>
    <w:rsid w:val="00961C36"/>
    <w:rsid w:val="009C20D6"/>
    <w:rsid w:val="00A31D49"/>
    <w:rsid w:val="00A3374E"/>
    <w:rsid w:val="00A64649"/>
    <w:rsid w:val="00A74332"/>
    <w:rsid w:val="00A77588"/>
    <w:rsid w:val="00A953DD"/>
    <w:rsid w:val="00AC7CC9"/>
    <w:rsid w:val="00B01022"/>
    <w:rsid w:val="00B0634F"/>
    <w:rsid w:val="00B6422B"/>
    <w:rsid w:val="00B832C9"/>
    <w:rsid w:val="00B9686D"/>
    <w:rsid w:val="00BB59CF"/>
    <w:rsid w:val="00BD0DA7"/>
    <w:rsid w:val="00C064FF"/>
    <w:rsid w:val="00C26D36"/>
    <w:rsid w:val="00C44B52"/>
    <w:rsid w:val="00C7057A"/>
    <w:rsid w:val="00C82FAB"/>
    <w:rsid w:val="00CD6B79"/>
    <w:rsid w:val="00CE2D05"/>
    <w:rsid w:val="00DC02E6"/>
    <w:rsid w:val="00DD1317"/>
    <w:rsid w:val="00DE2EB1"/>
    <w:rsid w:val="00E2744C"/>
    <w:rsid w:val="00E56688"/>
    <w:rsid w:val="00E76E51"/>
    <w:rsid w:val="00EF561E"/>
    <w:rsid w:val="00F01A08"/>
    <w:rsid w:val="00F02EEC"/>
    <w:rsid w:val="00F06771"/>
    <w:rsid w:val="00F25960"/>
    <w:rsid w:val="00F32402"/>
    <w:rsid w:val="00F35C40"/>
    <w:rsid w:val="00F428F1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8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42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642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B968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22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22B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8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42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8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686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642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422B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rsid w:val="00B642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422B"/>
    <w:rPr>
      <w:rFonts w:ascii="Times New Roman" w:eastAsia="Times New Roman" w:hAnsi="Times New Roman" w:cs="Times New Roman"/>
      <w:caps/>
      <w:sz w:val="32"/>
      <w:szCs w:val="20"/>
    </w:rPr>
  </w:style>
  <w:style w:type="paragraph" w:customStyle="1" w:styleId="32">
    <w:name w:val="Основной текст с отступом 32"/>
    <w:basedOn w:val="a"/>
    <w:rsid w:val="000A5E92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0A5E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0A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0A5E92"/>
    <w:pPr>
      <w:widowControl w:val="0"/>
      <w:spacing w:after="0" w:line="240" w:lineRule="auto"/>
      <w:ind w:left="119" w:firstLine="711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0A5E92"/>
    <w:rPr>
      <w:rFonts w:ascii="Times New Roman" w:hAnsi="Times New Roman"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A5E92"/>
    <w:pPr>
      <w:widowControl w:val="0"/>
      <w:spacing w:after="0" w:line="240" w:lineRule="auto"/>
      <w:ind w:left="830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character" w:styleId="a8">
    <w:name w:val="Hyperlink"/>
    <w:uiPriority w:val="99"/>
    <w:unhideWhenUsed/>
    <w:rsid w:val="000A5E92"/>
    <w:rPr>
      <w:color w:val="0000FF"/>
      <w:u w:val="single"/>
    </w:rPr>
  </w:style>
  <w:style w:type="character" w:customStyle="1" w:styleId="41">
    <w:name w:val="Основной текст4"/>
    <w:basedOn w:val="a0"/>
    <w:rsid w:val="000A5E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31">
    <w:name w:val="Body Text Indent 3"/>
    <w:basedOn w:val="a"/>
    <w:link w:val="33"/>
    <w:unhideWhenUsed/>
    <w:rsid w:val="000A5E9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0A5E92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A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5E9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E9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t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9904-6C01-42B9-B2A4-79DB0DA7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9</cp:revision>
  <dcterms:created xsi:type="dcterms:W3CDTF">2020-09-09T12:32:00Z</dcterms:created>
  <dcterms:modified xsi:type="dcterms:W3CDTF">2022-10-28T05:44:00Z</dcterms:modified>
</cp:coreProperties>
</file>